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6"/>
        <w:gridCol w:w="3698"/>
        <w:gridCol w:w="3434"/>
      </w:tblGrid>
      <w:tr w:rsidR="008C65D2" w:rsidTr="009C097B">
        <w:trPr>
          <w:trHeight w:val="2025"/>
        </w:trPr>
        <w:tc>
          <w:tcPr>
            <w:tcW w:w="2306" w:type="dxa"/>
            <w:tcBorders>
              <w:top w:val="nil"/>
              <w:left w:val="nil"/>
              <w:bottom w:val="nil"/>
              <w:right w:val="nil"/>
            </w:tcBorders>
          </w:tcPr>
          <w:p w:rsidR="008C65D2" w:rsidRDefault="008C65D2" w:rsidP="009C097B">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524916648" r:id="rId9"/>
              </w:object>
            </w:r>
          </w:p>
        </w:tc>
        <w:tc>
          <w:tcPr>
            <w:tcW w:w="3698"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36"/>
              </w:rPr>
            </w:pP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434"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8C65D2" w:rsidP="008C65D2">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C65D2" w:rsidRDefault="008C65D2" w:rsidP="008C65D2">
      <w:pPr>
        <w:tabs>
          <w:tab w:val="left" w:pos="6480"/>
        </w:tabs>
        <w:rPr>
          <w:rFonts w:ascii="Eras Demi ITC" w:hAnsi="Eras Demi ITC"/>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2"/>
        <w:gridCol w:w="6513"/>
      </w:tblGrid>
      <w:tr w:rsidR="008C65D2" w:rsidTr="009C097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C65D2" w:rsidP="009C097B">
            <w:r>
              <w:t>Lower Conference Room, Dedham Town Hall</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 xml:space="preserve">Thursday, </w:t>
            </w:r>
            <w:r w:rsidR="008C782A">
              <w:t xml:space="preserve">May </w:t>
            </w:r>
            <w:r w:rsidR="00901FEB">
              <w:t>19</w:t>
            </w:r>
            <w:r w:rsidR="00B45CAD">
              <w:t>,</w:t>
            </w:r>
            <w:r w:rsidRPr="00575CAC">
              <w:t xml:space="preserve"> 201</w:t>
            </w:r>
            <w:r w:rsidR="0034376C">
              <w:t>6</w:t>
            </w:r>
            <w:r w:rsidRPr="00575CAC">
              <w:t>, 7:00 PM</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Lisa Bazinet</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8C782A" w:rsidP="00901FEB">
            <w:r w:rsidRPr="008C782A">
              <w:t>M</w:t>
            </w:r>
            <w:r>
              <w:t xml:space="preserve">ay </w:t>
            </w:r>
            <w:r w:rsidR="00901FEB">
              <w:t>17</w:t>
            </w:r>
            <w:r w:rsidR="00CF7A9B">
              <w:t>,</w:t>
            </w:r>
            <w:r w:rsidR="008C65D2">
              <w:t xml:space="preserve"> </w:t>
            </w:r>
            <w:r w:rsidR="008C65D2" w:rsidRPr="005E48FA">
              <w:t>201</w:t>
            </w:r>
            <w:r w:rsidR="0034376C">
              <w:t>6</w:t>
            </w:r>
          </w:p>
        </w:tc>
      </w:tr>
      <w:tr w:rsidR="008C65D2" w:rsidTr="009C097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8C65D2" w:rsidRPr="007F7551" w:rsidRDefault="008C65D2" w:rsidP="008C65D2">
      <w:pPr>
        <w:rPr>
          <w:b/>
          <w:sz w:val="20"/>
        </w:rPr>
      </w:pPr>
      <w:r w:rsidRPr="007F7551">
        <w:rPr>
          <w:b/>
          <w:sz w:val="20"/>
        </w:rPr>
        <w:t xml:space="preserve">AGENDA: </w:t>
      </w:r>
    </w:p>
    <w:p w:rsidR="008C65D2" w:rsidRPr="003E1A22" w:rsidRDefault="008C65D2" w:rsidP="008C65D2">
      <w:pPr>
        <w:tabs>
          <w:tab w:val="left" w:pos="540"/>
        </w:tabs>
        <w:rPr>
          <w:sz w:val="20"/>
        </w:rPr>
      </w:pPr>
    </w:p>
    <w:p w:rsidR="0014747B" w:rsidRPr="0014747B" w:rsidRDefault="008C65D2" w:rsidP="008C65D2">
      <w:pPr>
        <w:rPr>
          <w:b/>
          <w:sz w:val="20"/>
        </w:rPr>
      </w:pPr>
      <w:r w:rsidRPr="0014747B">
        <w:rPr>
          <w:b/>
          <w:sz w:val="20"/>
        </w:rPr>
        <w:t xml:space="preserve">7:00 </w:t>
      </w:r>
      <w:r w:rsidR="0014747B">
        <w:rPr>
          <w:b/>
          <w:sz w:val="20"/>
        </w:rPr>
        <w:t>PM-</w:t>
      </w:r>
    </w:p>
    <w:p w:rsidR="008C65D2" w:rsidRDefault="0014747B" w:rsidP="007F7551">
      <w:pPr>
        <w:ind w:firstLine="360"/>
        <w:rPr>
          <w:b/>
          <w:sz w:val="20"/>
          <w:u w:val="single"/>
        </w:rPr>
      </w:pPr>
      <w:r>
        <w:rPr>
          <w:b/>
          <w:sz w:val="20"/>
          <w:u w:val="single"/>
        </w:rPr>
        <w:t xml:space="preserve">Items </w:t>
      </w:r>
      <w:r w:rsidRPr="003E1A22">
        <w:rPr>
          <w:b/>
          <w:sz w:val="20"/>
          <w:u w:val="single"/>
        </w:rPr>
        <w:t>to</w:t>
      </w:r>
      <w:r w:rsidR="008C65D2" w:rsidRPr="003E1A22">
        <w:rPr>
          <w:b/>
          <w:sz w:val="20"/>
          <w:u w:val="single"/>
        </w:rPr>
        <w:t xml:space="preserve"> </w:t>
      </w:r>
      <w:r>
        <w:rPr>
          <w:b/>
          <w:sz w:val="20"/>
          <w:u w:val="single"/>
        </w:rPr>
        <w:t>b</w:t>
      </w:r>
      <w:r w:rsidR="008C65D2" w:rsidRPr="003E1A22">
        <w:rPr>
          <w:b/>
          <w:sz w:val="20"/>
          <w:u w:val="single"/>
        </w:rPr>
        <w:t xml:space="preserve">e </w:t>
      </w:r>
      <w:proofErr w:type="gramStart"/>
      <w:r w:rsidR="008C65D2" w:rsidRPr="003E1A22">
        <w:rPr>
          <w:b/>
          <w:sz w:val="20"/>
          <w:u w:val="single"/>
        </w:rPr>
        <w:t>Continued</w:t>
      </w:r>
      <w:proofErr w:type="gramEnd"/>
      <w:r w:rsidR="008C65D2" w:rsidRPr="003E1A22">
        <w:rPr>
          <w:b/>
          <w:sz w:val="20"/>
          <w:u w:val="single"/>
        </w:rPr>
        <w:t xml:space="preserve"> to </w:t>
      </w:r>
      <w:r w:rsidR="00747520">
        <w:rPr>
          <w:b/>
          <w:sz w:val="20"/>
          <w:u w:val="single"/>
        </w:rPr>
        <w:t>June 2</w:t>
      </w:r>
      <w:r w:rsidR="008C65D2">
        <w:rPr>
          <w:b/>
          <w:sz w:val="20"/>
          <w:u w:val="single"/>
        </w:rPr>
        <w:t>,</w:t>
      </w:r>
      <w:r w:rsidR="008C65D2" w:rsidRPr="003E1A22">
        <w:rPr>
          <w:b/>
          <w:sz w:val="20"/>
          <w:u w:val="single"/>
        </w:rPr>
        <w:t xml:space="preserve"> 201</w:t>
      </w:r>
      <w:r w:rsidR="0034376C">
        <w:rPr>
          <w:b/>
          <w:sz w:val="20"/>
          <w:u w:val="single"/>
        </w:rPr>
        <w:t>6</w:t>
      </w:r>
      <w:r w:rsidR="008C65D2" w:rsidRPr="003E1A22">
        <w:rPr>
          <w:b/>
          <w:sz w:val="20"/>
          <w:u w:val="single"/>
        </w:rPr>
        <w:t>:</w:t>
      </w:r>
    </w:p>
    <w:p w:rsidR="00BC1346" w:rsidRDefault="00BC1346" w:rsidP="00BC1346">
      <w:pPr>
        <w:pStyle w:val="ListParagraph"/>
        <w:numPr>
          <w:ilvl w:val="0"/>
          <w:numId w:val="13"/>
        </w:numPr>
        <w:tabs>
          <w:tab w:val="left" w:pos="990"/>
        </w:tabs>
        <w:spacing w:after="40"/>
        <w:rPr>
          <w:sz w:val="20"/>
        </w:rPr>
      </w:pPr>
      <w:proofErr w:type="spellStart"/>
      <w:r w:rsidRPr="00DE4AF3">
        <w:rPr>
          <w:b/>
          <w:sz w:val="20"/>
          <w:u w:val="single"/>
        </w:rPr>
        <w:t>Keolis</w:t>
      </w:r>
      <w:proofErr w:type="spellEnd"/>
      <w:r w:rsidRPr="00DE4AF3">
        <w:rPr>
          <w:b/>
          <w:sz w:val="20"/>
          <w:u w:val="single"/>
        </w:rPr>
        <w:t xml:space="preserve"> Right of Way</w:t>
      </w:r>
      <w:r>
        <w:rPr>
          <w:b/>
          <w:sz w:val="20"/>
          <w:u w:val="single"/>
        </w:rPr>
        <w:t xml:space="preserve"> </w:t>
      </w:r>
      <w:r w:rsidRPr="0014747B">
        <w:rPr>
          <w:sz w:val="20"/>
        </w:rPr>
        <w:t>-  Request for Determination of Applicability for the Commuter Railway (RDA 2016- 04</w:t>
      </w:r>
      <w:r>
        <w:rPr>
          <w:sz w:val="20"/>
        </w:rPr>
        <w:t>)</w:t>
      </w:r>
    </w:p>
    <w:p w:rsidR="00BC1346" w:rsidRPr="00CD0407" w:rsidRDefault="00BC1346" w:rsidP="00BC1346">
      <w:pPr>
        <w:pStyle w:val="ListParagraph"/>
        <w:numPr>
          <w:ilvl w:val="0"/>
          <w:numId w:val="13"/>
        </w:numPr>
        <w:tabs>
          <w:tab w:val="left" w:pos="540"/>
          <w:tab w:val="left" w:pos="990"/>
        </w:tabs>
        <w:spacing w:after="40"/>
        <w:rPr>
          <w:sz w:val="20"/>
        </w:rPr>
      </w:pPr>
      <w:r w:rsidRPr="00CD0407">
        <w:rPr>
          <w:b/>
          <w:sz w:val="20"/>
          <w:u w:val="single"/>
        </w:rPr>
        <w:t>637 East Street -</w:t>
      </w:r>
      <w:r w:rsidRPr="00CD0407">
        <w:rPr>
          <w:sz w:val="20"/>
        </w:rPr>
        <w:t xml:space="preserve"> Notice of Intent (DEP 141-0486) </w:t>
      </w:r>
    </w:p>
    <w:p w:rsidR="007F6F48" w:rsidRPr="00F00DCB" w:rsidRDefault="007F6F48" w:rsidP="007F6F48">
      <w:pPr>
        <w:pStyle w:val="ListParagraph"/>
        <w:tabs>
          <w:tab w:val="left" w:pos="990"/>
        </w:tabs>
        <w:spacing w:after="40"/>
        <w:rPr>
          <w:b/>
          <w:sz w:val="20"/>
          <w:u w:val="single"/>
        </w:rPr>
      </w:pPr>
    </w:p>
    <w:p w:rsidR="008C65D2" w:rsidRPr="00F00DCB" w:rsidRDefault="008C65D2" w:rsidP="007F7551">
      <w:pPr>
        <w:tabs>
          <w:tab w:val="left" w:pos="990"/>
        </w:tabs>
        <w:ind w:firstLine="360"/>
        <w:rPr>
          <w:b/>
          <w:sz w:val="20"/>
          <w:u w:val="single"/>
        </w:rPr>
      </w:pPr>
      <w:r w:rsidRPr="00F00DCB">
        <w:rPr>
          <w:b/>
          <w:sz w:val="20"/>
          <w:u w:val="single"/>
        </w:rPr>
        <w:t xml:space="preserve">Applications Opened </w:t>
      </w:r>
      <w:proofErr w:type="gramStart"/>
      <w:r w:rsidRPr="00F00DCB">
        <w:rPr>
          <w:b/>
          <w:sz w:val="20"/>
          <w:u w:val="single"/>
        </w:rPr>
        <w:t>Previously</w:t>
      </w:r>
      <w:proofErr w:type="gramEnd"/>
      <w:r w:rsidRPr="00F00DCB">
        <w:rPr>
          <w:b/>
          <w:sz w:val="20"/>
          <w:u w:val="single"/>
        </w:rPr>
        <w:t xml:space="preserve"> (to be heard this evening):</w:t>
      </w:r>
    </w:p>
    <w:p w:rsidR="00747520" w:rsidRPr="00386356" w:rsidRDefault="00747520" w:rsidP="00747520">
      <w:pPr>
        <w:pStyle w:val="ListParagraph"/>
        <w:numPr>
          <w:ilvl w:val="0"/>
          <w:numId w:val="13"/>
        </w:numPr>
        <w:tabs>
          <w:tab w:val="left" w:pos="990"/>
        </w:tabs>
        <w:spacing w:after="40"/>
        <w:rPr>
          <w:sz w:val="20"/>
          <w:u w:val="single"/>
        </w:rPr>
      </w:pPr>
      <w:r w:rsidRPr="00747520">
        <w:rPr>
          <w:b/>
          <w:sz w:val="20"/>
          <w:u w:val="single"/>
        </w:rPr>
        <w:t>2 Bridge Street-</w:t>
      </w:r>
      <w:r w:rsidRPr="00062F59">
        <w:rPr>
          <w:sz w:val="20"/>
          <w:u w:val="single"/>
        </w:rPr>
        <w:t xml:space="preserve"> </w:t>
      </w:r>
      <w:r w:rsidRPr="00062F59">
        <w:rPr>
          <w:sz w:val="20"/>
        </w:rPr>
        <w:t>Notice of Intent from Irish Alehouse I</w:t>
      </w:r>
      <w:r>
        <w:rPr>
          <w:sz w:val="20"/>
        </w:rPr>
        <w:t>nc.</w:t>
      </w:r>
      <w:r w:rsidRPr="00062F59">
        <w:rPr>
          <w:sz w:val="20"/>
        </w:rPr>
        <w:t xml:space="preserve"> for the removal of a deck over the Charles River. (DEP 141-</w:t>
      </w:r>
      <w:r>
        <w:rPr>
          <w:sz w:val="20"/>
        </w:rPr>
        <w:t>0500</w:t>
      </w:r>
      <w:r w:rsidRPr="00062F59">
        <w:rPr>
          <w:sz w:val="20"/>
        </w:rPr>
        <w:t>)</w:t>
      </w:r>
      <w:r>
        <w:rPr>
          <w:sz w:val="20"/>
        </w:rPr>
        <w:t>.</w:t>
      </w:r>
    </w:p>
    <w:p w:rsidR="00747520" w:rsidRPr="00062F59" w:rsidRDefault="00747520" w:rsidP="00747520">
      <w:pPr>
        <w:pStyle w:val="ListParagraph"/>
        <w:numPr>
          <w:ilvl w:val="0"/>
          <w:numId w:val="13"/>
        </w:numPr>
        <w:tabs>
          <w:tab w:val="left" w:pos="990"/>
        </w:tabs>
        <w:spacing w:after="40"/>
        <w:rPr>
          <w:sz w:val="20"/>
          <w:u w:val="single"/>
        </w:rPr>
      </w:pPr>
      <w:r w:rsidRPr="00747520">
        <w:rPr>
          <w:b/>
          <w:sz w:val="20"/>
          <w:u w:val="single"/>
        </w:rPr>
        <w:t>140 Providence Hwy</w:t>
      </w:r>
      <w:r w:rsidRPr="00062F59">
        <w:rPr>
          <w:sz w:val="20"/>
          <w:u w:val="single"/>
        </w:rPr>
        <w:t xml:space="preserve">- </w:t>
      </w:r>
      <w:r w:rsidRPr="00062F59">
        <w:rPr>
          <w:sz w:val="20"/>
        </w:rPr>
        <w:t xml:space="preserve"> Stormwater Permit application for the construction of a restaurant (SWP 2016-10)</w:t>
      </w:r>
    </w:p>
    <w:p w:rsidR="00BC1346" w:rsidRPr="00BC1346" w:rsidRDefault="00BC1346" w:rsidP="00BC1346">
      <w:pPr>
        <w:tabs>
          <w:tab w:val="left" w:pos="990"/>
        </w:tabs>
        <w:spacing w:after="40"/>
        <w:ind w:left="360"/>
        <w:rPr>
          <w:b/>
          <w:sz w:val="20"/>
        </w:rPr>
      </w:pPr>
    </w:p>
    <w:p w:rsidR="00BC1346" w:rsidRPr="00BC1346" w:rsidRDefault="00BC1346" w:rsidP="00BC1346">
      <w:pPr>
        <w:tabs>
          <w:tab w:val="left" w:pos="360"/>
          <w:tab w:val="left" w:pos="990"/>
        </w:tabs>
        <w:autoSpaceDE w:val="0"/>
        <w:autoSpaceDN w:val="0"/>
        <w:adjustRightInd w:val="0"/>
        <w:spacing w:after="40"/>
        <w:ind w:left="360"/>
        <w:rPr>
          <w:sz w:val="20"/>
          <w:u w:val="single"/>
        </w:rPr>
      </w:pPr>
      <w:r w:rsidRPr="00BC1346">
        <w:rPr>
          <w:b/>
          <w:sz w:val="20"/>
          <w:u w:val="single"/>
        </w:rPr>
        <w:t xml:space="preserve">Stormwater Permits to be </w:t>
      </w:r>
      <w:proofErr w:type="gramStart"/>
      <w:r w:rsidRPr="00BC1346">
        <w:rPr>
          <w:b/>
          <w:sz w:val="20"/>
          <w:u w:val="single"/>
        </w:rPr>
        <w:t>Issued</w:t>
      </w:r>
      <w:proofErr w:type="gramEnd"/>
      <w:r w:rsidRPr="00BC1346">
        <w:rPr>
          <w:b/>
          <w:sz w:val="20"/>
          <w:u w:val="single"/>
        </w:rPr>
        <w:t xml:space="preserve"> </w:t>
      </w:r>
    </w:p>
    <w:p w:rsidR="00BC1346" w:rsidRPr="00BC1346" w:rsidRDefault="00BC1346" w:rsidP="00BC1346">
      <w:pPr>
        <w:pStyle w:val="ListParagraph"/>
        <w:numPr>
          <w:ilvl w:val="0"/>
          <w:numId w:val="13"/>
        </w:numPr>
        <w:tabs>
          <w:tab w:val="left" w:pos="360"/>
          <w:tab w:val="left" w:pos="990"/>
        </w:tabs>
        <w:autoSpaceDE w:val="0"/>
        <w:autoSpaceDN w:val="0"/>
        <w:adjustRightInd w:val="0"/>
        <w:spacing w:after="40"/>
        <w:rPr>
          <w:sz w:val="20"/>
          <w:u w:val="single"/>
        </w:rPr>
      </w:pPr>
      <w:r w:rsidRPr="00BC1346">
        <w:rPr>
          <w:b/>
          <w:sz w:val="20"/>
          <w:u w:val="single"/>
        </w:rPr>
        <w:t>Noble and Greenough School</w:t>
      </w:r>
      <w:r w:rsidRPr="00BC1346">
        <w:rPr>
          <w:sz w:val="20"/>
        </w:rPr>
        <w:t xml:space="preserve"> – Stormwater Permit for a new library and addition to the existing science building (SWP 2016-09).</w:t>
      </w:r>
    </w:p>
    <w:p w:rsidR="00BC1346" w:rsidRPr="00BC1346" w:rsidRDefault="00BC1346" w:rsidP="00BC1346">
      <w:pPr>
        <w:tabs>
          <w:tab w:val="left" w:pos="990"/>
        </w:tabs>
        <w:spacing w:after="40"/>
        <w:ind w:left="360"/>
        <w:rPr>
          <w:b/>
          <w:sz w:val="20"/>
          <w:u w:val="single"/>
        </w:rPr>
      </w:pPr>
    </w:p>
    <w:p w:rsidR="0014747B" w:rsidRPr="0014747B" w:rsidRDefault="0014747B" w:rsidP="008C65D2">
      <w:pPr>
        <w:tabs>
          <w:tab w:val="left" w:pos="990"/>
        </w:tabs>
        <w:spacing w:after="40"/>
        <w:rPr>
          <w:b/>
          <w:i/>
          <w:sz w:val="20"/>
        </w:rPr>
      </w:pPr>
      <w:r>
        <w:rPr>
          <w:b/>
          <w:sz w:val="20"/>
        </w:rPr>
        <w:t>7:</w:t>
      </w:r>
      <w:r w:rsidR="00EC0281">
        <w:rPr>
          <w:b/>
          <w:sz w:val="20"/>
        </w:rPr>
        <w:t>15</w:t>
      </w:r>
      <w:r>
        <w:rPr>
          <w:b/>
          <w:sz w:val="20"/>
        </w:rPr>
        <w:t xml:space="preserve"> PM- (</w:t>
      </w:r>
      <w:r w:rsidRPr="0014747B">
        <w:rPr>
          <w:b/>
          <w:i/>
          <w:sz w:val="20"/>
        </w:rPr>
        <w:t xml:space="preserve">The following items will not be discussed until </w:t>
      </w:r>
      <w:r w:rsidR="007F7551">
        <w:rPr>
          <w:b/>
          <w:i/>
          <w:sz w:val="20"/>
        </w:rPr>
        <w:t>this time or later</w:t>
      </w:r>
      <w:r>
        <w:rPr>
          <w:b/>
          <w:i/>
          <w:sz w:val="20"/>
        </w:rPr>
        <w:t>)</w:t>
      </w:r>
    </w:p>
    <w:p w:rsidR="000B3DEA" w:rsidRDefault="0014747B" w:rsidP="007F7551">
      <w:pPr>
        <w:tabs>
          <w:tab w:val="left" w:pos="990"/>
        </w:tabs>
        <w:spacing w:after="40"/>
        <w:ind w:firstLine="360"/>
        <w:rPr>
          <w:b/>
          <w:sz w:val="20"/>
          <w:u w:val="single"/>
        </w:rPr>
      </w:pPr>
      <w:r>
        <w:rPr>
          <w:b/>
          <w:sz w:val="20"/>
          <w:u w:val="single"/>
        </w:rPr>
        <w:t>New Applications:</w:t>
      </w:r>
    </w:p>
    <w:p w:rsidR="00FB2A43" w:rsidRDefault="00FB2A43" w:rsidP="00FB2A43">
      <w:pPr>
        <w:pStyle w:val="ListParagraph"/>
        <w:numPr>
          <w:ilvl w:val="0"/>
          <w:numId w:val="20"/>
        </w:numPr>
        <w:ind w:left="720"/>
        <w:outlineLvl w:val="0"/>
        <w:rPr>
          <w:sz w:val="20"/>
        </w:rPr>
      </w:pPr>
      <w:r w:rsidRPr="00BC1346">
        <w:rPr>
          <w:b/>
          <w:sz w:val="20"/>
          <w:u w:val="single"/>
        </w:rPr>
        <w:t>Town of Dedham</w:t>
      </w:r>
      <w:r w:rsidRPr="00BC1346">
        <w:rPr>
          <w:sz w:val="20"/>
        </w:rPr>
        <w:t xml:space="preserve"> – Road reclamation of Booth and Roberts Road (SWP 2016-05)</w:t>
      </w:r>
    </w:p>
    <w:p w:rsidR="00FB2A43" w:rsidRPr="00BC1346" w:rsidRDefault="00FB2A43" w:rsidP="00FB2A43">
      <w:pPr>
        <w:pStyle w:val="ListParagraph"/>
        <w:numPr>
          <w:ilvl w:val="0"/>
          <w:numId w:val="20"/>
        </w:numPr>
        <w:ind w:left="720"/>
        <w:outlineLvl w:val="0"/>
        <w:rPr>
          <w:sz w:val="20"/>
        </w:rPr>
      </w:pPr>
      <w:r>
        <w:rPr>
          <w:b/>
          <w:sz w:val="20"/>
          <w:u w:val="single"/>
        </w:rPr>
        <w:t xml:space="preserve">100 </w:t>
      </w:r>
      <w:proofErr w:type="spellStart"/>
      <w:r>
        <w:rPr>
          <w:b/>
          <w:sz w:val="20"/>
          <w:u w:val="single"/>
        </w:rPr>
        <w:t>Rustcraft</w:t>
      </w:r>
      <w:proofErr w:type="spellEnd"/>
      <w:r>
        <w:rPr>
          <w:b/>
          <w:sz w:val="20"/>
          <w:u w:val="single"/>
        </w:rPr>
        <w:t xml:space="preserve"> Road</w:t>
      </w:r>
      <w:r>
        <w:rPr>
          <w:sz w:val="20"/>
        </w:rPr>
        <w:t xml:space="preserve"> – Request for Determination of Applicability for rooftop solar and step-up transformer in Riverfront Area (RDA 2016-06)</w:t>
      </w:r>
    </w:p>
    <w:p w:rsidR="003734C2" w:rsidRPr="00747520" w:rsidRDefault="003734C2" w:rsidP="00747520">
      <w:pPr>
        <w:pStyle w:val="ListParagraph"/>
        <w:numPr>
          <w:ilvl w:val="0"/>
          <w:numId w:val="20"/>
        </w:numPr>
        <w:ind w:left="720"/>
        <w:outlineLvl w:val="0"/>
        <w:rPr>
          <w:sz w:val="20"/>
        </w:rPr>
      </w:pPr>
      <w:r w:rsidRPr="00747520">
        <w:rPr>
          <w:b/>
          <w:sz w:val="20"/>
          <w:u w:val="single"/>
        </w:rPr>
        <w:t>750 Providence Highway</w:t>
      </w:r>
      <w:r w:rsidRPr="00747520">
        <w:rPr>
          <w:sz w:val="20"/>
        </w:rPr>
        <w:t xml:space="preserve">  - Request for Amendment to Order of Conditions (DEP 141-0465)</w:t>
      </w:r>
    </w:p>
    <w:p w:rsidR="00A06641" w:rsidRDefault="00A06641" w:rsidP="00747520">
      <w:pPr>
        <w:pStyle w:val="ListParagraph"/>
        <w:numPr>
          <w:ilvl w:val="0"/>
          <w:numId w:val="20"/>
        </w:numPr>
        <w:ind w:left="720"/>
        <w:outlineLvl w:val="0"/>
        <w:rPr>
          <w:sz w:val="20"/>
        </w:rPr>
      </w:pPr>
      <w:proofErr w:type="spellStart"/>
      <w:r>
        <w:rPr>
          <w:b/>
          <w:sz w:val="20"/>
          <w:u w:val="single"/>
        </w:rPr>
        <w:t>Eversource</w:t>
      </w:r>
      <w:proofErr w:type="spellEnd"/>
      <w:r>
        <w:rPr>
          <w:b/>
          <w:sz w:val="20"/>
        </w:rPr>
        <w:t xml:space="preserve"> – </w:t>
      </w:r>
      <w:r>
        <w:rPr>
          <w:sz w:val="20"/>
        </w:rPr>
        <w:t xml:space="preserve">Notice of Intent for Geotechnical Borings </w:t>
      </w:r>
      <w:proofErr w:type="spellStart"/>
      <w:r>
        <w:rPr>
          <w:sz w:val="20"/>
        </w:rPr>
        <w:t>Eversource</w:t>
      </w:r>
      <w:proofErr w:type="spellEnd"/>
      <w:r>
        <w:rPr>
          <w:sz w:val="20"/>
        </w:rPr>
        <w:t xml:space="preserve"> ROW/Easement in Cutler Park Reservation (NOI-TBD)</w:t>
      </w:r>
    </w:p>
    <w:p w:rsidR="0098466F" w:rsidRDefault="0098466F" w:rsidP="00747520">
      <w:pPr>
        <w:tabs>
          <w:tab w:val="left" w:pos="990"/>
        </w:tabs>
        <w:spacing w:after="40"/>
        <w:ind w:left="720" w:hanging="360"/>
        <w:rPr>
          <w:b/>
          <w:sz w:val="20"/>
          <w:u w:val="single"/>
        </w:rPr>
      </w:pPr>
    </w:p>
    <w:p w:rsidR="0014747B" w:rsidRPr="0014747B" w:rsidRDefault="0014747B" w:rsidP="008C65D2">
      <w:pPr>
        <w:tabs>
          <w:tab w:val="left" w:pos="990"/>
        </w:tabs>
        <w:spacing w:after="40"/>
        <w:rPr>
          <w:b/>
          <w:i/>
          <w:sz w:val="20"/>
        </w:rPr>
      </w:pPr>
      <w:r w:rsidRPr="0014747B">
        <w:rPr>
          <w:b/>
          <w:i/>
          <w:sz w:val="20"/>
        </w:rPr>
        <w:t xml:space="preserve">The following items </w:t>
      </w:r>
      <w:r>
        <w:rPr>
          <w:b/>
          <w:i/>
          <w:sz w:val="20"/>
        </w:rPr>
        <w:t xml:space="preserve">may be </w:t>
      </w:r>
      <w:r w:rsidRPr="0014747B">
        <w:rPr>
          <w:b/>
          <w:i/>
          <w:sz w:val="20"/>
        </w:rPr>
        <w:t xml:space="preserve">discussed at any </w:t>
      </w:r>
      <w:r w:rsidR="007F7551">
        <w:rPr>
          <w:b/>
          <w:i/>
          <w:sz w:val="20"/>
        </w:rPr>
        <w:t>point</w:t>
      </w:r>
      <w:r w:rsidRPr="0014747B">
        <w:rPr>
          <w:b/>
          <w:i/>
          <w:sz w:val="20"/>
        </w:rPr>
        <w:t xml:space="preserve"> during the meeting</w:t>
      </w:r>
    </w:p>
    <w:p w:rsidR="0014747B" w:rsidRDefault="0014747B" w:rsidP="008C65D2">
      <w:pPr>
        <w:tabs>
          <w:tab w:val="left" w:pos="990"/>
        </w:tabs>
        <w:spacing w:after="40"/>
        <w:rPr>
          <w:b/>
          <w:sz w:val="20"/>
          <w:u w:val="single"/>
        </w:rPr>
      </w:pPr>
      <w:bookmarkStart w:id="0" w:name="_GoBack"/>
      <w:bookmarkEnd w:id="0"/>
    </w:p>
    <w:p w:rsidR="008C65D2" w:rsidRPr="00F00DCB" w:rsidRDefault="000C5B34" w:rsidP="007F7551">
      <w:pPr>
        <w:spacing w:after="40"/>
        <w:ind w:firstLine="360"/>
        <w:rPr>
          <w:b/>
          <w:sz w:val="20"/>
          <w:u w:val="single"/>
        </w:rPr>
      </w:pPr>
      <w:r>
        <w:rPr>
          <w:b/>
          <w:sz w:val="20"/>
          <w:u w:val="single"/>
        </w:rPr>
        <w:t>I</w:t>
      </w:r>
      <w:r w:rsidR="008C65D2" w:rsidRPr="00F00DCB">
        <w:rPr>
          <w:b/>
          <w:sz w:val="20"/>
          <w:u w:val="single"/>
        </w:rPr>
        <w:t>nformal Discussion-</w:t>
      </w:r>
    </w:p>
    <w:p w:rsidR="003A2EFC" w:rsidRPr="007F7551" w:rsidRDefault="003A2EFC" w:rsidP="007F7551">
      <w:pPr>
        <w:pStyle w:val="ListParagraph"/>
        <w:numPr>
          <w:ilvl w:val="0"/>
          <w:numId w:val="17"/>
        </w:numPr>
        <w:rPr>
          <w:sz w:val="20"/>
        </w:rPr>
      </w:pPr>
      <w:r w:rsidRPr="007F7551">
        <w:rPr>
          <w:sz w:val="20"/>
        </w:rPr>
        <w:t>Meeting Minutes</w:t>
      </w:r>
      <w:r w:rsidR="001F4425" w:rsidRPr="007F7551">
        <w:rPr>
          <w:sz w:val="20"/>
        </w:rPr>
        <w:t xml:space="preserve"> </w:t>
      </w:r>
    </w:p>
    <w:p w:rsidR="008C65D2" w:rsidRDefault="008C65D2" w:rsidP="007F7551">
      <w:pPr>
        <w:pStyle w:val="ListParagraph"/>
        <w:numPr>
          <w:ilvl w:val="0"/>
          <w:numId w:val="17"/>
        </w:numPr>
        <w:outlineLvl w:val="0"/>
        <w:rPr>
          <w:sz w:val="20"/>
        </w:rPr>
      </w:pPr>
      <w:r w:rsidRPr="007F7551">
        <w:rPr>
          <w:sz w:val="20"/>
        </w:rPr>
        <w:t>Old/New Business*</w:t>
      </w:r>
    </w:p>
    <w:p w:rsidR="000B3DEA" w:rsidRPr="003D7B32" w:rsidRDefault="003E6ECC" w:rsidP="008C65D2">
      <w:pPr>
        <w:outlineLvl w:val="0"/>
        <w:rPr>
          <w:sz w:val="20"/>
        </w:rPr>
      </w:pPr>
      <w:r w:rsidRPr="003E6ECC">
        <w:rPr>
          <w:rStyle w:val="Emphasis"/>
          <w:rFonts w:ascii="Arial" w:hAnsi="Arial" w:cs="Arial"/>
          <w:sz w:val="16"/>
          <w:szCs w:val="16"/>
        </w:rPr>
        <w:t>*This item is included to acknowledge that there may be matters not reasonably anticipated by the Chair that could be raised during the Public Comment period by other members of the Committee, by staff or others. </w:t>
      </w:r>
    </w:p>
    <w:sectPr w:rsidR="000B3DEA" w:rsidRPr="003D7B32" w:rsidSect="00687BA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4D8" w:rsidRDefault="00BC14D8" w:rsidP="00BC14D8">
      <w:r>
        <w:separator/>
      </w:r>
    </w:p>
  </w:endnote>
  <w:endnote w:type="continuationSeparator" w:id="0">
    <w:p w:rsidR="00BC14D8" w:rsidRDefault="00BC14D8" w:rsidP="00BC1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4D8" w:rsidRDefault="00BC14D8" w:rsidP="00BC14D8">
      <w:r>
        <w:separator/>
      </w:r>
    </w:p>
  </w:footnote>
  <w:footnote w:type="continuationSeparator" w:id="0">
    <w:p w:rsidR="00BC14D8" w:rsidRDefault="00BC14D8" w:rsidP="00BC1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9"/>
  </w:num>
  <w:num w:numId="10">
    <w:abstractNumId w:val="4"/>
  </w:num>
  <w:num w:numId="11">
    <w:abstractNumId w:val="6"/>
  </w:num>
  <w:num w:numId="12">
    <w:abstractNumId w:val="0"/>
  </w:num>
  <w:num w:numId="13">
    <w:abstractNumId w:val="14"/>
  </w:num>
  <w:num w:numId="14">
    <w:abstractNumId w:val="13"/>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6"/>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8C65D2"/>
    <w:rsid w:val="000609F0"/>
    <w:rsid w:val="00090820"/>
    <w:rsid w:val="000B2C5D"/>
    <w:rsid w:val="000B3DEA"/>
    <w:rsid w:val="000C5B34"/>
    <w:rsid w:val="00103530"/>
    <w:rsid w:val="00120B9C"/>
    <w:rsid w:val="00123E6B"/>
    <w:rsid w:val="0012738E"/>
    <w:rsid w:val="001322FA"/>
    <w:rsid w:val="0014747B"/>
    <w:rsid w:val="0016757C"/>
    <w:rsid w:val="00192CB8"/>
    <w:rsid w:val="001E63BF"/>
    <w:rsid w:val="001F4425"/>
    <w:rsid w:val="002059F3"/>
    <w:rsid w:val="002447D6"/>
    <w:rsid w:val="00260962"/>
    <w:rsid w:val="002A5888"/>
    <w:rsid w:val="002E6E35"/>
    <w:rsid w:val="003048A6"/>
    <w:rsid w:val="00331971"/>
    <w:rsid w:val="00337E1F"/>
    <w:rsid w:val="0034376C"/>
    <w:rsid w:val="003520DF"/>
    <w:rsid w:val="003734C2"/>
    <w:rsid w:val="00374F1D"/>
    <w:rsid w:val="00386356"/>
    <w:rsid w:val="003A1B6A"/>
    <w:rsid w:val="003A2EFC"/>
    <w:rsid w:val="003E6ECC"/>
    <w:rsid w:val="00461CAE"/>
    <w:rsid w:val="004A05BD"/>
    <w:rsid w:val="004B1833"/>
    <w:rsid w:val="004B6B18"/>
    <w:rsid w:val="004D127E"/>
    <w:rsid w:val="00541270"/>
    <w:rsid w:val="0055159B"/>
    <w:rsid w:val="00575BE8"/>
    <w:rsid w:val="005E044A"/>
    <w:rsid w:val="005E74A0"/>
    <w:rsid w:val="00633918"/>
    <w:rsid w:val="0065226E"/>
    <w:rsid w:val="00687BAA"/>
    <w:rsid w:val="006B2347"/>
    <w:rsid w:val="006C2538"/>
    <w:rsid w:val="00747312"/>
    <w:rsid w:val="00747520"/>
    <w:rsid w:val="007A5CE4"/>
    <w:rsid w:val="007B6C3E"/>
    <w:rsid w:val="007F6F48"/>
    <w:rsid w:val="007F7551"/>
    <w:rsid w:val="00814561"/>
    <w:rsid w:val="008149AB"/>
    <w:rsid w:val="00846BA6"/>
    <w:rsid w:val="00863378"/>
    <w:rsid w:val="008B25B6"/>
    <w:rsid w:val="008C65D2"/>
    <w:rsid w:val="008C782A"/>
    <w:rsid w:val="00901FEB"/>
    <w:rsid w:val="00963C40"/>
    <w:rsid w:val="0098466F"/>
    <w:rsid w:val="009A40C9"/>
    <w:rsid w:val="009A65E8"/>
    <w:rsid w:val="009B28EC"/>
    <w:rsid w:val="009B6C18"/>
    <w:rsid w:val="009C097B"/>
    <w:rsid w:val="009F4727"/>
    <w:rsid w:val="009F4AB6"/>
    <w:rsid w:val="009F59FD"/>
    <w:rsid w:val="00A06641"/>
    <w:rsid w:val="00A14A1F"/>
    <w:rsid w:val="00A32C3D"/>
    <w:rsid w:val="00A541E7"/>
    <w:rsid w:val="00A70427"/>
    <w:rsid w:val="00AA0168"/>
    <w:rsid w:val="00AC0C31"/>
    <w:rsid w:val="00AE0FA2"/>
    <w:rsid w:val="00AE21C4"/>
    <w:rsid w:val="00B45CAD"/>
    <w:rsid w:val="00B56E6B"/>
    <w:rsid w:val="00B67E7B"/>
    <w:rsid w:val="00B76527"/>
    <w:rsid w:val="00BB4D6C"/>
    <w:rsid w:val="00BC1346"/>
    <w:rsid w:val="00BC14D8"/>
    <w:rsid w:val="00C00E07"/>
    <w:rsid w:val="00C5723A"/>
    <w:rsid w:val="00C6490C"/>
    <w:rsid w:val="00C76C28"/>
    <w:rsid w:val="00C82F5D"/>
    <w:rsid w:val="00CF248B"/>
    <w:rsid w:val="00CF7A9B"/>
    <w:rsid w:val="00D1550F"/>
    <w:rsid w:val="00D66491"/>
    <w:rsid w:val="00DC35F3"/>
    <w:rsid w:val="00DC67B1"/>
    <w:rsid w:val="00DD3FE1"/>
    <w:rsid w:val="00E74A43"/>
    <w:rsid w:val="00EB569F"/>
    <w:rsid w:val="00EC0281"/>
    <w:rsid w:val="00F00DCB"/>
    <w:rsid w:val="00F01C7A"/>
    <w:rsid w:val="00F23A03"/>
    <w:rsid w:val="00F30B65"/>
    <w:rsid w:val="00F93F2F"/>
    <w:rsid w:val="00FB2A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6E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s>
</file>

<file path=word/webSettings.xml><?xml version="1.0" encoding="utf-8"?>
<w:webSettings xmlns:r="http://schemas.openxmlformats.org/officeDocument/2006/relationships" xmlns:w="http://schemas.openxmlformats.org/wordprocessingml/2006/main">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8F370-D92A-4DBF-BB4A-B2454B61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Lisa Bazinet</cp:lastModifiedBy>
  <cp:revision>15</cp:revision>
  <dcterms:created xsi:type="dcterms:W3CDTF">2016-04-12T12:55:00Z</dcterms:created>
  <dcterms:modified xsi:type="dcterms:W3CDTF">2016-05-16T19:11:00Z</dcterms:modified>
</cp:coreProperties>
</file>