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2703543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8B5325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8B5325">
              <w:rPr>
                <w:rFonts w:ascii="Calisto MT" w:hAnsi="Calisto MT"/>
                <w:szCs w:val="24"/>
              </w:rPr>
              <w:t>March 22, 2018</w:t>
            </w:r>
            <w:r w:rsidR="002116E0">
              <w:rPr>
                <w:rFonts w:ascii="Calisto MT" w:hAnsi="Calisto MT"/>
                <w:szCs w:val="24"/>
              </w:rPr>
              <w:t>, 7:</w:t>
            </w:r>
            <w:r w:rsidR="008B5325">
              <w:rPr>
                <w:rFonts w:ascii="Calisto MT" w:hAnsi="Calisto MT"/>
                <w:szCs w:val="24"/>
              </w:rPr>
              <w:t>30</w:t>
            </w:r>
            <w:r w:rsidR="002116E0">
              <w:rPr>
                <w:rFonts w:ascii="Calisto MT" w:hAnsi="Calisto MT"/>
                <w:szCs w:val="24"/>
              </w:rPr>
              <w:t xml:space="preserve">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7957D6" w:rsidP="00EF5328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March 1</w:t>
            </w:r>
            <w:r w:rsidR="00EF5328">
              <w:rPr>
                <w:rFonts w:ascii="Calisto MT" w:hAnsi="Calisto MT"/>
                <w:szCs w:val="24"/>
              </w:rPr>
              <w:t>6</w:t>
            </w:r>
            <w:r>
              <w:rPr>
                <w:rFonts w:ascii="Calisto MT" w:hAnsi="Calisto MT"/>
                <w:szCs w:val="24"/>
              </w:rPr>
              <w:t>, 2018</w:t>
            </w:r>
            <w:r w:rsidR="00EF1FFB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AA227D" w:rsidRPr="00383F97" w:rsidTr="00AA227D">
        <w:tc>
          <w:tcPr>
            <w:tcW w:w="1261" w:type="dxa"/>
          </w:tcPr>
          <w:p w:rsidR="00AA227D" w:rsidRPr="008B5325" w:rsidRDefault="00AA227D" w:rsidP="00AA227D">
            <w:pPr>
              <w:jc w:val="center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7:30 p.m.</w:t>
            </w:r>
          </w:p>
        </w:tc>
        <w:tc>
          <w:tcPr>
            <w:tcW w:w="8819" w:type="dxa"/>
          </w:tcPr>
          <w:p w:rsidR="00AA227D" w:rsidRPr="007E61E8" w:rsidRDefault="00AA227D" w:rsidP="00AA227D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proofErr w:type="spellStart"/>
            <w:r>
              <w:rPr>
                <w:rFonts w:ascii="Calisto MT" w:hAnsi="Calisto MT"/>
                <w:b/>
                <w:sz w:val="22"/>
                <w:szCs w:val="22"/>
              </w:rPr>
              <w:t>Ferrulo</w:t>
            </w:r>
            <w:proofErr w:type="spellEnd"/>
            <w:r>
              <w:rPr>
                <w:rFonts w:ascii="Calisto MT" w:hAnsi="Calisto MT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Calisto MT" w:hAnsi="Calisto MT"/>
                <w:b/>
                <w:sz w:val="22"/>
                <w:szCs w:val="22"/>
              </w:rPr>
              <w:t>Anjom</w:t>
            </w:r>
            <w:proofErr w:type="spellEnd"/>
            <w:r>
              <w:rPr>
                <w:rFonts w:ascii="Calisto MT" w:hAnsi="Calisto MT"/>
                <w:b/>
                <w:sz w:val="22"/>
                <w:szCs w:val="22"/>
              </w:rPr>
              <w:t>, LLC, 235 and 243 Bussey Street:</w:t>
            </w:r>
            <w:r>
              <w:rPr>
                <w:rFonts w:ascii="Calisto MT" w:hAnsi="Calisto MT"/>
                <w:sz w:val="22"/>
                <w:szCs w:val="22"/>
              </w:rPr>
              <w:t xml:space="preserve">  </w:t>
            </w:r>
            <w:r>
              <w:rPr>
                <w:rFonts w:ascii="Calisto MT" w:hAnsi="Calisto MT"/>
                <w:b/>
                <w:i/>
                <w:color w:val="C00000"/>
                <w:sz w:val="22"/>
                <w:szCs w:val="22"/>
              </w:rPr>
              <w:t>Scoping Session:</w:t>
            </w:r>
            <w:r>
              <w:rPr>
                <w:rFonts w:ascii="Calisto MT" w:hAnsi="Calisto MT"/>
                <w:color w:val="C00000"/>
                <w:sz w:val="22"/>
                <w:szCs w:val="22"/>
              </w:rPr>
              <w:t xml:space="preserve">  </w:t>
            </w:r>
            <w:r>
              <w:rPr>
                <w:rFonts w:ascii="Calisto MT" w:hAnsi="Calisto MT"/>
                <w:sz w:val="22"/>
                <w:szCs w:val="22"/>
              </w:rPr>
              <w:t xml:space="preserve">Mixed-Use Building </w:t>
            </w:r>
          </w:p>
        </w:tc>
      </w:tr>
      <w:tr w:rsidR="00AA227D" w:rsidRPr="00383F97" w:rsidTr="00AA227D">
        <w:tc>
          <w:tcPr>
            <w:tcW w:w="1261" w:type="dxa"/>
          </w:tcPr>
          <w:p w:rsidR="00AA227D" w:rsidRPr="00383F97" w:rsidRDefault="00AA227D" w:rsidP="00AA227D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A227D" w:rsidRPr="00C61AED" w:rsidRDefault="00AA227D" w:rsidP="00AA227D">
            <w:pPr>
              <w:pStyle w:val="NoSpacing"/>
              <w:rPr>
                <w:b w:val="0"/>
                <w:sz w:val="22"/>
                <w:szCs w:val="22"/>
                <w:u w:val="single"/>
              </w:rPr>
            </w:pPr>
          </w:p>
        </w:tc>
      </w:tr>
      <w:tr w:rsidR="00AA227D" w:rsidRPr="00C61AED" w:rsidTr="00AA227D">
        <w:tc>
          <w:tcPr>
            <w:tcW w:w="1261" w:type="dxa"/>
          </w:tcPr>
          <w:p w:rsidR="00AA227D" w:rsidRPr="00C61AED" w:rsidRDefault="00AA227D" w:rsidP="00AA227D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A227D" w:rsidRPr="007E61E8" w:rsidRDefault="00AA227D" w:rsidP="00AA227D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  <w:r>
              <w:rPr>
                <w:rStyle w:val="Strong"/>
                <w:b/>
                <w:bCs w:val="0"/>
                <w:sz w:val="22"/>
                <w:szCs w:val="22"/>
              </w:rPr>
              <w:t>RK Associates, 62 Eastern Avenue:</w:t>
            </w:r>
            <w:r>
              <w:rPr>
                <w:rStyle w:val="Strong"/>
                <w:bCs w:val="0"/>
                <w:sz w:val="22"/>
                <w:szCs w:val="22"/>
              </w:rPr>
              <w:t xml:space="preserve">  Demolition of existing building, construction of new 2,510 square foot building, requesting waiver for 173 parking spaces instead of 175</w:t>
            </w:r>
          </w:p>
        </w:tc>
      </w:tr>
      <w:tr w:rsidR="00AA227D" w:rsidRPr="00C61AED" w:rsidTr="00AA227D">
        <w:tc>
          <w:tcPr>
            <w:tcW w:w="1261" w:type="dxa"/>
          </w:tcPr>
          <w:p w:rsidR="00AA227D" w:rsidRPr="00C61AED" w:rsidRDefault="00AA227D" w:rsidP="00AA227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AA227D" w:rsidRPr="00C61AED" w:rsidRDefault="00AA227D" w:rsidP="00AA227D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AA227D" w:rsidRPr="00C61AED" w:rsidTr="00AA227D">
        <w:tc>
          <w:tcPr>
            <w:tcW w:w="1261" w:type="dxa"/>
          </w:tcPr>
          <w:p w:rsidR="00AA227D" w:rsidRPr="00C61AED" w:rsidRDefault="00AA227D" w:rsidP="00AA227D">
            <w:pPr>
              <w:pStyle w:val="NoSpacing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8819" w:type="dxa"/>
          </w:tcPr>
          <w:p w:rsidR="00AA227D" w:rsidRPr="00383F97" w:rsidRDefault="00AA227D" w:rsidP="00AA227D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AA227D" w:rsidRPr="00383F97" w:rsidRDefault="00AA227D" w:rsidP="00AA227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AA227D" w:rsidRPr="00383F97" w:rsidRDefault="00AA227D" w:rsidP="00AA227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AA227D" w:rsidRPr="00383F97" w:rsidRDefault="00AA227D" w:rsidP="00AA227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  <w:bookmarkEnd w:id="0"/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029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957D6"/>
    <w:rsid w:val="007A3298"/>
    <w:rsid w:val="007A4D32"/>
    <w:rsid w:val="007B6573"/>
    <w:rsid w:val="007E11D1"/>
    <w:rsid w:val="007E1F5D"/>
    <w:rsid w:val="007E495A"/>
    <w:rsid w:val="007E61E8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B532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52F8"/>
    <w:rsid w:val="00A77C39"/>
    <w:rsid w:val="00A80EB6"/>
    <w:rsid w:val="00AA227D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5328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C0EEB-7F44-42A9-B28B-B7EE36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6</cp:revision>
  <cp:lastPrinted>2018-03-16T14:52:00Z</cp:lastPrinted>
  <dcterms:created xsi:type="dcterms:W3CDTF">2018-03-06T17:33:00Z</dcterms:created>
  <dcterms:modified xsi:type="dcterms:W3CDTF">2018-03-16T15:06:00Z</dcterms:modified>
</cp:coreProperties>
</file>