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6C" w:rsidRPr="00E7242A" w:rsidRDefault="00CA4C6C" w:rsidP="00CA4C6C">
      <w:pPr>
        <w:pStyle w:val="head2upd"/>
        <w:framePr w:hSpace="180" w:wrap="around" w:vAnchor="page" w:hAnchor="page" w:x="1462" w:y="704"/>
        <w:ind w:right="0"/>
        <w:jc w:val="center"/>
        <w:rPr>
          <w:rFonts w:ascii="Times New Roman" w:hAnsi="Times New Roman"/>
          <w:b w:val="0"/>
          <w:szCs w:val="24"/>
        </w:rPr>
      </w:pPr>
      <w:r w:rsidRPr="00E7242A">
        <w:rPr>
          <w:rFonts w:ascii="Times New Roman" w:hAnsi="Times New Roman"/>
          <w:b w:val="0"/>
          <w:szCs w:val="24"/>
        </w:rPr>
        <w:t>The Town of Dedham</w:t>
      </w:r>
    </w:p>
    <w:p w:rsidR="00CA4C6C" w:rsidRPr="00E7242A" w:rsidRDefault="00CA4C6C" w:rsidP="00CA4C6C">
      <w:pPr>
        <w:pStyle w:val="head2upd"/>
        <w:framePr w:hSpace="180" w:wrap="around" w:vAnchor="page" w:hAnchor="page" w:x="1462" w:y="704"/>
        <w:ind w:right="0"/>
        <w:jc w:val="center"/>
        <w:rPr>
          <w:rFonts w:ascii="Times New Roman" w:hAnsi="Times New Roman"/>
          <w:b w:val="0"/>
          <w:szCs w:val="24"/>
        </w:rPr>
      </w:pPr>
      <w:r w:rsidRPr="00E7242A">
        <w:rPr>
          <w:rFonts w:ascii="Times New Roman" w:hAnsi="Times New Roman"/>
          <w:b w:val="0"/>
          <w:szCs w:val="24"/>
        </w:rPr>
        <w:t>Commonwealth of Massachusetts</w:t>
      </w:r>
    </w:p>
    <w:p w:rsidR="00CA4C6C" w:rsidRPr="00E7242A" w:rsidRDefault="00CA4C6C" w:rsidP="00CA4C6C">
      <w:pPr>
        <w:pStyle w:val="head2upd"/>
        <w:framePr w:hSpace="180" w:wrap="around" w:vAnchor="page" w:hAnchor="page" w:x="1462" w:y="704"/>
        <w:ind w:right="0"/>
        <w:jc w:val="center"/>
        <w:rPr>
          <w:rFonts w:ascii="Times New Roman" w:hAnsi="Times New Roman"/>
          <w:b w:val="0"/>
          <w:szCs w:val="24"/>
        </w:rPr>
      </w:pPr>
      <w:r w:rsidRPr="00E7242A">
        <w:rPr>
          <w:rFonts w:ascii="Times New Roman" w:hAnsi="Times New Roman"/>
          <w:b w:val="0"/>
          <w:szCs w:val="24"/>
        </w:rPr>
        <w:t>Conservation Commission</w:t>
      </w:r>
    </w:p>
    <w:p w:rsidR="00CA4C6C" w:rsidRDefault="00CA4C6C" w:rsidP="00CA4C6C">
      <w:pPr>
        <w:pStyle w:val="head2upd"/>
        <w:framePr w:hSpace="180" w:wrap="around" w:vAnchor="page" w:hAnchor="page" w:x="1462" w:y="704"/>
        <w:ind w:right="0"/>
        <w:jc w:val="center"/>
        <w:rPr>
          <w:rFonts w:ascii="Times New Roman" w:hAnsi="Times New Roman"/>
          <w:b w:val="0"/>
          <w:szCs w:val="24"/>
        </w:rPr>
      </w:pPr>
      <w:r w:rsidRPr="00E7242A">
        <w:rPr>
          <w:rFonts w:ascii="Times New Roman" w:hAnsi="Times New Roman"/>
          <w:b w:val="0"/>
          <w:szCs w:val="24"/>
        </w:rPr>
        <w:t>26 Bryant Street</w:t>
      </w:r>
    </w:p>
    <w:p w:rsidR="00CA4C6C" w:rsidRPr="00E7242A" w:rsidRDefault="00CA4C6C" w:rsidP="00CA4C6C">
      <w:pPr>
        <w:pStyle w:val="head2upd"/>
        <w:framePr w:hSpace="180" w:wrap="around" w:vAnchor="page" w:hAnchor="page" w:x="1462" w:y="704"/>
        <w:ind w:right="0"/>
        <w:jc w:val="center"/>
        <w:rPr>
          <w:rFonts w:ascii="Times New Roman" w:hAnsi="Times New Roman"/>
          <w:b w:val="0"/>
          <w:szCs w:val="24"/>
        </w:rPr>
      </w:pPr>
      <w:r w:rsidRPr="00E7242A">
        <w:rPr>
          <w:rFonts w:ascii="Times New Roman" w:hAnsi="Times New Roman"/>
          <w:b w:val="0"/>
          <w:szCs w:val="24"/>
        </w:rPr>
        <w:t>Dedham, MA. 02026</w:t>
      </w:r>
    </w:p>
    <w:p w:rsidR="00CA4C6C" w:rsidRDefault="0017716F">
      <w:pPr>
        <w:rPr>
          <w:rFonts w:ascii="Times New Roman" w:hAnsi="Times New Roman"/>
          <w:sz w:val="20"/>
        </w:rPr>
      </w:pPr>
      <w:r>
        <w:rPr>
          <w:rFonts w:ascii="Times New Roman" w:hAnsi="Times New Roman"/>
          <w:noProof/>
          <w:sz w:val="20"/>
        </w:rPr>
        <w:drawing>
          <wp:anchor distT="0" distB="0" distL="114300" distR="114300" simplePos="0" relativeHeight="251658240" behindDoc="0" locked="0" layoutInCell="1" allowOverlap="1">
            <wp:simplePos x="0" y="0"/>
            <wp:positionH relativeFrom="margin">
              <wp:align>left</wp:align>
            </wp:positionH>
            <wp:positionV relativeFrom="margin">
              <wp:posOffset>-458470</wp:posOffset>
            </wp:positionV>
            <wp:extent cx="971550" cy="971550"/>
            <wp:effectExtent l="0" t="0" r="0" b="0"/>
            <wp:wrapSquare wrapText="bothSides"/>
            <wp:docPr id="1" name="Picture 1" descr="\\10.10.11.20\UserData\ebrown\Desktop\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0.11.20\UserData\ebrown\Desktop\Town Seal -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p>
    <w:p w:rsidR="00CA4C6C" w:rsidRDefault="00CA4C6C">
      <w:pPr>
        <w:rPr>
          <w:rFonts w:ascii="Times New Roman" w:hAnsi="Times New Roman"/>
          <w:sz w:val="20"/>
        </w:rPr>
      </w:pPr>
    </w:p>
    <w:p w:rsidR="00CA4C6C" w:rsidRPr="007C0EE5" w:rsidRDefault="00CA4C6C" w:rsidP="00CA4C6C">
      <w:pPr>
        <w:rPr>
          <w:rFonts w:ascii="Times New Roman" w:eastAsia="Calibri" w:hAnsi="Times New Roman" w:cs="Times New Roman"/>
          <w:color w:val="000000"/>
        </w:rPr>
      </w:pPr>
      <w:r w:rsidRPr="007C0EE5">
        <w:rPr>
          <w:rFonts w:ascii="Times New Roman" w:eastAsia="Calibri" w:hAnsi="Times New Roman" w:cs="Times New Roman"/>
          <w:color w:val="000000"/>
        </w:rPr>
        <w:t>Conservation Commission - Meeting Minutes</w:t>
      </w:r>
    </w:p>
    <w:p w:rsidR="00CA4C6C" w:rsidRPr="007C0EE5" w:rsidRDefault="00CA4C6C" w:rsidP="00CA4C6C">
      <w:pPr>
        <w:rPr>
          <w:rFonts w:ascii="Times New Roman" w:eastAsia="Calibri" w:hAnsi="Times New Roman" w:cs="Times New Roman"/>
          <w:color w:val="000000"/>
        </w:rPr>
      </w:pPr>
      <w:r w:rsidRPr="007C0EE5">
        <w:rPr>
          <w:rFonts w:ascii="Times New Roman" w:eastAsia="Calibri" w:hAnsi="Times New Roman" w:cs="Times New Roman"/>
          <w:color w:val="000000"/>
        </w:rPr>
        <w:t>Thursday, October 5, 2017, Dedham Town Hall- O’Brien Meeting Rom</w:t>
      </w:r>
    </w:p>
    <w:p w:rsidR="00CA4C6C" w:rsidRPr="007C0EE5" w:rsidRDefault="00CA4C6C" w:rsidP="00CA4C6C">
      <w:pPr>
        <w:rPr>
          <w:rFonts w:ascii="Times New Roman" w:eastAsia="Calibri" w:hAnsi="Times New Roman" w:cs="Times New Roman"/>
        </w:rPr>
      </w:pPr>
      <w:r w:rsidRPr="007C0EE5">
        <w:rPr>
          <w:rFonts w:ascii="Times New Roman" w:eastAsia="Calibri" w:hAnsi="Times New Roman" w:cs="Times New Roman"/>
          <w:u w:val="single"/>
        </w:rPr>
        <w:t>Members Present:</w:t>
      </w:r>
      <w:r w:rsidRPr="007C0EE5">
        <w:rPr>
          <w:rFonts w:ascii="Times New Roman" w:eastAsia="Calibri" w:hAnsi="Times New Roman" w:cs="Times New Roman"/>
        </w:rPr>
        <w:t xml:space="preserve">  Fred Civian (Chairman), Laura Bugay, Andrew Tittler, Stephanie Radner, Joseph Smith. </w:t>
      </w:r>
    </w:p>
    <w:p w:rsidR="00CA4C6C" w:rsidRPr="007C0EE5" w:rsidRDefault="00CA4C6C" w:rsidP="00CA4C6C">
      <w:pPr>
        <w:rPr>
          <w:rFonts w:ascii="Times New Roman" w:eastAsia="Calibri" w:hAnsi="Times New Roman" w:cs="Times New Roman"/>
        </w:rPr>
      </w:pPr>
      <w:r w:rsidRPr="007C0EE5">
        <w:rPr>
          <w:rFonts w:ascii="Times New Roman" w:eastAsia="Calibri" w:hAnsi="Times New Roman" w:cs="Times New Roman"/>
          <w:u w:val="single"/>
        </w:rPr>
        <w:t>Members Absent</w:t>
      </w:r>
      <w:r w:rsidRPr="007C0EE5">
        <w:rPr>
          <w:rFonts w:ascii="Times New Roman" w:eastAsia="Calibri" w:hAnsi="Times New Roman" w:cs="Times New Roman"/>
        </w:rPr>
        <w:t xml:space="preserve">: Joseph (Matt) Hickey, Michael Williams </w:t>
      </w:r>
    </w:p>
    <w:p w:rsidR="00CA4C6C" w:rsidRPr="007C0EE5" w:rsidRDefault="00CA4C6C" w:rsidP="00CA4C6C">
      <w:pPr>
        <w:rPr>
          <w:rFonts w:ascii="Times New Roman" w:hAnsi="Times New Roman" w:cs="Times New Roman"/>
          <w:color w:val="000000"/>
        </w:rPr>
      </w:pPr>
      <w:r w:rsidRPr="007C0EE5">
        <w:rPr>
          <w:rFonts w:ascii="Times New Roman" w:hAnsi="Times New Roman" w:cs="Times New Roman"/>
          <w:color w:val="000000"/>
        </w:rPr>
        <w:t>Mr. Civian called the meeting to order at 7:03 PM</w:t>
      </w:r>
    </w:p>
    <w:p w:rsidR="00EC77BF" w:rsidRPr="007C0EE5" w:rsidRDefault="00CA4C6C" w:rsidP="00EC77BF">
      <w:pPr>
        <w:rPr>
          <w:rFonts w:ascii="Times New Roman" w:hAnsi="Times New Roman" w:cs="Times New Roman"/>
          <w:color w:val="000000"/>
        </w:rPr>
      </w:pPr>
      <w:r w:rsidRPr="007C0EE5">
        <w:rPr>
          <w:rFonts w:ascii="Times New Roman" w:hAnsi="Times New Roman" w:cs="Times New Roman"/>
          <w:color w:val="000000"/>
        </w:rPr>
        <w:t>Mr. Civian o</w:t>
      </w:r>
      <w:r w:rsidR="00EC77BF" w:rsidRPr="007C0EE5">
        <w:rPr>
          <w:rFonts w:ascii="Times New Roman" w:hAnsi="Times New Roman" w:cs="Times New Roman"/>
          <w:color w:val="000000"/>
        </w:rPr>
        <w:t xml:space="preserve">pened </w:t>
      </w:r>
      <w:r w:rsidRPr="007C0EE5">
        <w:rPr>
          <w:rFonts w:ascii="Times New Roman" w:hAnsi="Times New Roman" w:cs="Times New Roman"/>
          <w:color w:val="000000"/>
        </w:rPr>
        <w:t>the P</w:t>
      </w:r>
      <w:r w:rsidR="00EC77BF" w:rsidRPr="007C0EE5">
        <w:rPr>
          <w:rFonts w:ascii="Times New Roman" w:hAnsi="Times New Roman" w:cs="Times New Roman"/>
          <w:color w:val="000000"/>
        </w:rPr>
        <w:t xml:space="preserve">ublic </w:t>
      </w:r>
      <w:r w:rsidRPr="007C0EE5">
        <w:rPr>
          <w:rFonts w:ascii="Times New Roman" w:hAnsi="Times New Roman" w:cs="Times New Roman"/>
          <w:color w:val="000000"/>
        </w:rPr>
        <w:t>H</w:t>
      </w:r>
      <w:r w:rsidR="00EC77BF" w:rsidRPr="007C0EE5">
        <w:rPr>
          <w:rFonts w:ascii="Times New Roman" w:hAnsi="Times New Roman" w:cs="Times New Roman"/>
          <w:color w:val="000000"/>
        </w:rPr>
        <w:t xml:space="preserve">earing </w:t>
      </w:r>
      <w:r w:rsidRPr="007C0EE5">
        <w:rPr>
          <w:rFonts w:ascii="Times New Roman" w:hAnsi="Times New Roman" w:cs="Times New Roman"/>
          <w:color w:val="000000"/>
        </w:rPr>
        <w:t>on the draft Stormwater R</w:t>
      </w:r>
      <w:r w:rsidR="007C0EE5">
        <w:rPr>
          <w:rFonts w:ascii="Times New Roman" w:hAnsi="Times New Roman" w:cs="Times New Roman"/>
          <w:color w:val="000000"/>
        </w:rPr>
        <w:t>egulations, then moved to T</w:t>
      </w:r>
      <w:r w:rsidRPr="007C0EE5">
        <w:rPr>
          <w:rFonts w:ascii="Times New Roman" w:hAnsi="Times New Roman" w:cs="Times New Roman"/>
          <w:color w:val="000000"/>
        </w:rPr>
        <w:t xml:space="preserve">able the discussion until later in the meeting.  </w:t>
      </w:r>
      <w:r w:rsidR="005005EB" w:rsidRPr="007C0EE5">
        <w:rPr>
          <w:rFonts w:ascii="Times New Roman" w:hAnsi="Times New Roman" w:cs="Times New Roman"/>
          <w:color w:val="000000"/>
        </w:rPr>
        <w:t>Ms. Bugay seconded.  All approved.</w:t>
      </w:r>
    </w:p>
    <w:p w:rsidR="00BB08E5" w:rsidRPr="007C0EE5" w:rsidRDefault="00BB08E5" w:rsidP="00BB08E5">
      <w:pPr>
        <w:rPr>
          <w:rFonts w:ascii="Times New Roman" w:hAnsi="Times New Roman" w:cs="Times New Roman"/>
          <w:color w:val="000000"/>
        </w:rPr>
      </w:pPr>
      <w:r w:rsidRPr="007C0EE5">
        <w:rPr>
          <w:rFonts w:ascii="Times New Roman" w:hAnsi="Times New Roman" w:cs="Times New Roman"/>
          <w:color w:val="000000"/>
        </w:rPr>
        <w:t>Other Issues:</w:t>
      </w:r>
    </w:p>
    <w:p w:rsidR="00EC77BF" w:rsidRPr="007C0EE5" w:rsidRDefault="00CA4C6C" w:rsidP="00BB08E5">
      <w:pPr>
        <w:ind w:left="360"/>
        <w:rPr>
          <w:rFonts w:ascii="Times New Roman" w:hAnsi="Times New Roman" w:cs="Times New Roman"/>
          <w:color w:val="000000"/>
        </w:rPr>
      </w:pPr>
      <w:r w:rsidRPr="007C0EE5">
        <w:rPr>
          <w:rFonts w:ascii="Times New Roman" w:hAnsi="Times New Roman" w:cs="Times New Roman"/>
          <w:b/>
          <w:color w:val="000000"/>
          <w:u w:val="single"/>
        </w:rPr>
        <w:t xml:space="preserve">15 </w:t>
      </w:r>
      <w:r w:rsidR="00EC77BF" w:rsidRPr="007C0EE5">
        <w:rPr>
          <w:rFonts w:ascii="Times New Roman" w:hAnsi="Times New Roman" w:cs="Times New Roman"/>
          <w:b/>
          <w:color w:val="000000"/>
          <w:u w:val="single"/>
        </w:rPr>
        <w:t>Liberty Lane</w:t>
      </w:r>
      <w:r w:rsidR="006F621E" w:rsidRPr="007C0EE5">
        <w:rPr>
          <w:rFonts w:ascii="Times New Roman" w:hAnsi="Times New Roman" w:cs="Times New Roman"/>
          <w:b/>
          <w:color w:val="000000"/>
          <w:u w:val="single"/>
        </w:rPr>
        <w:t>, Request for 2nd extension of a Negative Determination of Applicability</w:t>
      </w:r>
      <w:r w:rsidR="00BB08E5" w:rsidRPr="007C0EE5">
        <w:rPr>
          <w:rFonts w:ascii="Times New Roman" w:hAnsi="Times New Roman" w:cs="Times New Roman"/>
          <w:b/>
          <w:color w:val="000000"/>
          <w:u w:val="single"/>
        </w:rPr>
        <w:t xml:space="preserve"> (RDA 2011-12)</w:t>
      </w:r>
      <w:r w:rsidR="006F621E" w:rsidRPr="007C0EE5">
        <w:rPr>
          <w:rFonts w:ascii="Times New Roman" w:hAnsi="Times New Roman" w:cs="Times New Roman"/>
          <w:color w:val="000000"/>
        </w:rPr>
        <w:t xml:space="preserve">: </w:t>
      </w:r>
      <w:r w:rsidR="00EC77BF" w:rsidRPr="007C0EE5">
        <w:rPr>
          <w:rFonts w:ascii="Times New Roman" w:hAnsi="Times New Roman" w:cs="Times New Roman"/>
          <w:color w:val="000000"/>
        </w:rPr>
        <w:t xml:space="preserve"> John Radley</w:t>
      </w:r>
      <w:r w:rsidR="006F621E" w:rsidRPr="007C0EE5">
        <w:rPr>
          <w:rFonts w:ascii="Times New Roman" w:hAnsi="Times New Roman" w:cs="Times New Roman"/>
          <w:color w:val="000000"/>
        </w:rPr>
        <w:t>, the applicant, explained that due to his military service he has been unable to complete the work permitted in the permitted Negative Determination of Applica</w:t>
      </w:r>
      <w:r w:rsidR="00B40794" w:rsidRPr="007C0EE5">
        <w:rPr>
          <w:rFonts w:ascii="Times New Roman" w:hAnsi="Times New Roman" w:cs="Times New Roman"/>
          <w:color w:val="000000"/>
        </w:rPr>
        <w:t>bility, as previously extended,</w:t>
      </w:r>
      <w:r w:rsidR="006F621E" w:rsidRPr="007C0EE5">
        <w:rPr>
          <w:rFonts w:ascii="Times New Roman" w:hAnsi="Times New Roman" w:cs="Times New Roman"/>
          <w:color w:val="000000"/>
        </w:rPr>
        <w:t xml:space="preserve"> and requested one additional year to complete the work. </w:t>
      </w:r>
      <w:r w:rsidR="00EC77BF" w:rsidRPr="007C0EE5">
        <w:rPr>
          <w:rFonts w:ascii="Times New Roman" w:hAnsi="Times New Roman" w:cs="Times New Roman"/>
          <w:color w:val="000000"/>
        </w:rPr>
        <w:t xml:space="preserve"> </w:t>
      </w:r>
      <w:r w:rsidR="006F621E" w:rsidRPr="007C0EE5">
        <w:rPr>
          <w:rFonts w:ascii="Times New Roman" w:hAnsi="Times New Roman" w:cs="Times New Roman"/>
          <w:color w:val="000000"/>
        </w:rPr>
        <w:t xml:space="preserve">F. Civian moved that the extension of the Negative Determination of Applicability be extended one year, Mr. Smith seconded.  All approved. </w:t>
      </w:r>
    </w:p>
    <w:p w:rsidR="00027E67" w:rsidRPr="007C0EE5" w:rsidRDefault="006F621E" w:rsidP="00BB08E5">
      <w:pPr>
        <w:ind w:left="360"/>
        <w:rPr>
          <w:rFonts w:ascii="Times New Roman" w:hAnsi="Times New Roman" w:cs="Times New Roman"/>
          <w:color w:val="000000"/>
        </w:rPr>
      </w:pPr>
      <w:r w:rsidRPr="007C0EE5">
        <w:rPr>
          <w:rFonts w:ascii="Times New Roman" w:hAnsi="Times New Roman" w:cs="Times New Roman"/>
          <w:b/>
          <w:u w:val="single"/>
        </w:rPr>
        <w:t>11 Circuit Road - Request for Minor Modification</w:t>
      </w:r>
      <w:r w:rsidR="00BB08E5" w:rsidRPr="007C0EE5">
        <w:rPr>
          <w:rFonts w:ascii="Times New Roman" w:hAnsi="Times New Roman" w:cs="Times New Roman"/>
          <w:b/>
          <w:u w:val="single"/>
        </w:rPr>
        <w:t xml:space="preserve"> (MSMP 2015-15)</w:t>
      </w:r>
      <w:r w:rsidRPr="007C0EE5">
        <w:rPr>
          <w:rFonts w:ascii="Times New Roman" w:hAnsi="Times New Roman" w:cs="Times New Roman"/>
          <w:b/>
          <w:u w:val="single"/>
        </w:rPr>
        <w:t xml:space="preserve">:  </w:t>
      </w:r>
      <w:r w:rsidRPr="007C0EE5">
        <w:rPr>
          <w:rFonts w:ascii="Times New Roman" w:hAnsi="Times New Roman" w:cs="Times New Roman"/>
        </w:rPr>
        <w:t xml:space="preserve">Agent Brown presented revised plans for Lot 11, Circuit Road explaining that the previously approved modification request has been abandoned.  The applicant now wishes to construct a driveway for the residence in the original location, but add ±170 square feet for additional parking.  The subsurface infiltration system is not designed to accommodate the additional ±28 cubic feet of storage.  The applicant has agreed to construct the additional area with pervious pavers, with one foot of ¾ inch double-washed stone compacted in place with a leveling course of not greater than 2 inches of 3/8 inch crushed stone and joints not less than ½ inch.  Ms. Brown recommended that this be approved as a minor modification to </w:t>
      </w:r>
      <w:r w:rsidR="00027E67" w:rsidRPr="007C0EE5">
        <w:rPr>
          <w:rFonts w:ascii="Times New Roman" w:hAnsi="Times New Roman" w:cs="Times New Roman"/>
        </w:rPr>
        <w:t>MSMP 2015-15.  F. C</w:t>
      </w:r>
      <w:r w:rsidR="00027E67" w:rsidRPr="007C0EE5">
        <w:rPr>
          <w:rFonts w:ascii="Times New Roman" w:hAnsi="Times New Roman" w:cs="Times New Roman"/>
          <w:color w:val="000000"/>
        </w:rPr>
        <w:t xml:space="preserve">ivian moved that the minor modification be granted, Ms. Bugay seconded.  All approved. </w:t>
      </w:r>
    </w:p>
    <w:p w:rsidR="00BB08E5" w:rsidRPr="007C0EE5" w:rsidRDefault="00BB08E5" w:rsidP="00BB08E5">
      <w:pPr>
        <w:tabs>
          <w:tab w:val="left" w:pos="540"/>
        </w:tabs>
        <w:spacing w:after="240"/>
        <w:ind w:left="360"/>
        <w:outlineLvl w:val="0"/>
        <w:rPr>
          <w:rFonts w:ascii="Times New Roman" w:hAnsi="Times New Roman" w:cs="Times New Roman"/>
        </w:rPr>
      </w:pPr>
      <w:r w:rsidRPr="007C0EE5">
        <w:rPr>
          <w:rFonts w:ascii="Times New Roman" w:hAnsi="Times New Roman" w:cs="Times New Roman"/>
          <w:b/>
          <w:u w:val="single"/>
        </w:rPr>
        <w:t xml:space="preserve">750 Providence Highway (DEP File # 141-0522) </w:t>
      </w:r>
      <w:r w:rsidRPr="007C0EE5">
        <w:rPr>
          <w:rFonts w:ascii="Times New Roman" w:hAnsi="Times New Roman" w:cs="Times New Roman"/>
        </w:rPr>
        <w:t xml:space="preserve">– MassDEP has scheduled an Appeal Site Visit for 10/11/17 at 10:00 am.  </w:t>
      </w:r>
      <w:r w:rsidR="00B40794" w:rsidRPr="007C0EE5">
        <w:rPr>
          <w:rFonts w:ascii="Times New Roman" w:hAnsi="Times New Roman" w:cs="Times New Roman"/>
        </w:rPr>
        <w:t>Commissioners are</w:t>
      </w:r>
      <w:r w:rsidRPr="007C0EE5">
        <w:rPr>
          <w:rFonts w:ascii="Times New Roman" w:hAnsi="Times New Roman" w:cs="Times New Roman"/>
        </w:rPr>
        <w:t xml:space="preserve"> invited to attend.</w:t>
      </w:r>
    </w:p>
    <w:p w:rsidR="00BB08E5" w:rsidRPr="007C0EE5" w:rsidRDefault="00BB08E5" w:rsidP="00BB08E5">
      <w:pPr>
        <w:ind w:left="360"/>
        <w:rPr>
          <w:rFonts w:ascii="Times New Roman" w:hAnsi="Times New Roman" w:cs="Times New Roman"/>
        </w:rPr>
      </w:pPr>
      <w:r w:rsidRPr="007C0EE5">
        <w:rPr>
          <w:rFonts w:ascii="Times New Roman" w:hAnsi="Times New Roman" w:cs="Times New Roman"/>
        </w:rPr>
        <w:t xml:space="preserve">Agent Brown </w:t>
      </w:r>
      <w:r w:rsidR="00581507" w:rsidRPr="007C0EE5">
        <w:rPr>
          <w:rFonts w:ascii="Times New Roman" w:hAnsi="Times New Roman" w:cs="Times New Roman"/>
        </w:rPr>
        <w:t>notified the Commission of the following</w:t>
      </w:r>
      <w:r w:rsidRPr="007C0EE5">
        <w:rPr>
          <w:rFonts w:ascii="Times New Roman" w:hAnsi="Times New Roman" w:cs="Times New Roman"/>
        </w:rPr>
        <w:t xml:space="preserve"> upcoming conferences that may be of interest to Commissioners and that the Conservation Department has funds available to reimburse registration fees for any Commissioners that are interested in attending.</w:t>
      </w:r>
    </w:p>
    <w:p w:rsidR="00BB08E5" w:rsidRPr="007C0EE5" w:rsidRDefault="00BB08E5" w:rsidP="00BB08E5">
      <w:pPr>
        <w:pStyle w:val="NormalWeb"/>
        <w:numPr>
          <w:ilvl w:val="0"/>
          <w:numId w:val="3"/>
        </w:numPr>
        <w:spacing w:before="0" w:beforeAutospacing="0" w:after="0" w:afterAutospacing="0"/>
        <w:rPr>
          <w:sz w:val="22"/>
          <w:szCs w:val="22"/>
        </w:rPr>
      </w:pPr>
      <w:r w:rsidRPr="007C0EE5">
        <w:rPr>
          <w:sz w:val="22"/>
          <w:szCs w:val="22"/>
        </w:rPr>
        <w:t>Erosion &amp; Sediment</w:t>
      </w:r>
      <w:r w:rsidR="007C0EE5">
        <w:rPr>
          <w:sz w:val="22"/>
          <w:szCs w:val="22"/>
        </w:rPr>
        <w:t xml:space="preserve"> Control Field Day - 10/20/17 </w:t>
      </w:r>
    </w:p>
    <w:p w:rsidR="00BB08E5" w:rsidRPr="007C0EE5" w:rsidRDefault="00BB08E5" w:rsidP="00BB08E5">
      <w:pPr>
        <w:pStyle w:val="NormalWeb"/>
        <w:numPr>
          <w:ilvl w:val="0"/>
          <w:numId w:val="3"/>
        </w:numPr>
        <w:spacing w:before="0" w:beforeAutospacing="0" w:after="0" w:afterAutospacing="0"/>
        <w:ind w:right="80"/>
        <w:rPr>
          <w:sz w:val="22"/>
          <w:szCs w:val="22"/>
        </w:rPr>
      </w:pPr>
      <w:r w:rsidRPr="007C0EE5">
        <w:rPr>
          <w:sz w:val="22"/>
          <w:szCs w:val="22"/>
        </w:rPr>
        <w:t xml:space="preserve">2017 Wildlife Tracking Conference, October 21 and 22, 2017 </w:t>
      </w:r>
    </w:p>
    <w:p w:rsidR="00BB08E5" w:rsidRPr="007C0EE5" w:rsidRDefault="00BB08E5" w:rsidP="00BB08E5">
      <w:pPr>
        <w:pStyle w:val="NormalWeb"/>
        <w:numPr>
          <w:ilvl w:val="0"/>
          <w:numId w:val="3"/>
        </w:numPr>
        <w:spacing w:before="0" w:beforeAutospacing="0" w:after="0" w:afterAutospacing="0"/>
        <w:rPr>
          <w:color w:val="000000"/>
          <w:sz w:val="22"/>
          <w:szCs w:val="22"/>
        </w:rPr>
      </w:pPr>
      <w:r w:rsidRPr="007C0EE5">
        <w:rPr>
          <w:sz w:val="22"/>
          <w:szCs w:val="22"/>
        </w:rPr>
        <w:t xml:space="preserve">MACC Fall Meeting </w:t>
      </w:r>
      <w:r w:rsidR="007C0EE5">
        <w:rPr>
          <w:color w:val="000000"/>
          <w:sz w:val="22"/>
          <w:szCs w:val="22"/>
        </w:rPr>
        <w:t>Saturday, October 28, 2017</w:t>
      </w:r>
    </w:p>
    <w:p w:rsidR="00BB08E5" w:rsidRPr="007C0EE5" w:rsidRDefault="00BB08E5" w:rsidP="00BB08E5">
      <w:pPr>
        <w:pStyle w:val="NormalWeb"/>
        <w:numPr>
          <w:ilvl w:val="0"/>
          <w:numId w:val="3"/>
        </w:numPr>
        <w:spacing w:before="0" w:beforeAutospacing="0" w:after="0" w:afterAutospacing="0"/>
        <w:rPr>
          <w:sz w:val="22"/>
          <w:szCs w:val="22"/>
        </w:rPr>
      </w:pPr>
      <w:r w:rsidRPr="007C0EE5">
        <w:rPr>
          <w:sz w:val="22"/>
          <w:szCs w:val="22"/>
        </w:rPr>
        <w:t>2017 Massachusetts Trails Conference, November 2-4, 2017</w:t>
      </w:r>
    </w:p>
    <w:p w:rsidR="00BB08E5" w:rsidRPr="007C0EE5" w:rsidRDefault="00BB08E5" w:rsidP="00BB08E5">
      <w:pPr>
        <w:spacing w:after="0"/>
        <w:rPr>
          <w:rFonts w:ascii="Times New Roman" w:hAnsi="Times New Roman" w:cs="Times New Roman"/>
        </w:rPr>
      </w:pPr>
    </w:p>
    <w:p w:rsidR="007C542F" w:rsidRPr="007C0EE5" w:rsidRDefault="00581507" w:rsidP="00581507">
      <w:pPr>
        <w:ind w:left="360"/>
        <w:rPr>
          <w:rFonts w:ascii="Times New Roman" w:hAnsi="Times New Roman" w:cs="Times New Roman"/>
        </w:rPr>
      </w:pPr>
      <w:r w:rsidRPr="007C0EE5">
        <w:rPr>
          <w:rFonts w:ascii="Times New Roman" w:hAnsi="Times New Roman" w:cs="Times New Roman"/>
        </w:rPr>
        <w:lastRenderedPageBreak/>
        <w:t xml:space="preserve">The minutes of 9/21/17 were discussed.  Commissioners noted that comments had been sent to email to L. Bazinet.  F. Civian moved that the minutes be adopted as amended, A. Tittler seconded. All approved. </w:t>
      </w:r>
    </w:p>
    <w:p w:rsidR="003626D1" w:rsidRPr="007C0EE5" w:rsidRDefault="003626D1" w:rsidP="003626D1">
      <w:pPr>
        <w:rPr>
          <w:rFonts w:ascii="Times New Roman" w:hAnsi="Times New Roman" w:cs="Times New Roman"/>
          <w:color w:val="000000"/>
        </w:rPr>
      </w:pPr>
      <w:r w:rsidRPr="007C0EE5">
        <w:rPr>
          <w:rFonts w:ascii="Times New Roman" w:hAnsi="Times New Roman" w:cs="Times New Roman"/>
          <w:color w:val="000000"/>
        </w:rPr>
        <w:t xml:space="preserve">Mr. Civian moved to bring the Public Hearing on the draft Stormwater Regulations back from the Table, Ms. Bugay seconded. All approved.  After determining that no attendees were present to discuss the draft regulations, F. Civian moved to again table the Public Hearing on the draft regulations, Ms. Bugay seconded. All approved. </w:t>
      </w:r>
    </w:p>
    <w:p w:rsidR="00A84761" w:rsidRPr="007C0EE5" w:rsidRDefault="00A102AB" w:rsidP="00EC77BF">
      <w:pPr>
        <w:rPr>
          <w:rFonts w:ascii="Times New Roman" w:hAnsi="Times New Roman" w:cs="Times New Roman"/>
          <w:color w:val="000000"/>
        </w:rPr>
      </w:pPr>
      <w:r w:rsidRPr="007C0EE5">
        <w:rPr>
          <w:rFonts w:ascii="Times New Roman" w:hAnsi="Times New Roman" w:cs="Times New Roman"/>
          <w:color w:val="000000"/>
        </w:rPr>
        <w:t xml:space="preserve">The Commission entered into a discussion on the draft regulations. </w:t>
      </w:r>
    </w:p>
    <w:p w:rsidR="00893433" w:rsidRPr="007C0EE5" w:rsidRDefault="00A102AB" w:rsidP="00A84761">
      <w:pPr>
        <w:ind w:left="720"/>
        <w:rPr>
          <w:rFonts w:ascii="Times New Roman" w:hAnsi="Times New Roman" w:cs="Times New Roman"/>
          <w:color w:val="000000"/>
        </w:rPr>
      </w:pPr>
      <w:r w:rsidRPr="007C0EE5">
        <w:rPr>
          <w:rFonts w:ascii="Times New Roman" w:hAnsi="Times New Roman" w:cs="Times New Roman"/>
          <w:color w:val="000000"/>
        </w:rPr>
        <w:t xml:space="preserve">Mr. Civian </w:t>
      </w:r>
      <w:r w:rsidR="007C542F" w:rsidRPr="007C0EE5">
        <w:rPr>
          <w:rFonts w:ascii="Times New Roman" w:hAnsi="Times New Roman" w:cs="Times New Roman"/>
          <w:color w:val="000000"/>
        </w:rPr>
        <w:t xml:space="preserve">reviewed certain items </w:t>
      </w:r>
      <w:r w:rsidRPr="007C0EE5">
        <w:rPr>
          <w:rFonts w:ascii="Times New Roman" w:hAnsi="Times New Roman" w:cs="Times New Roman"/>
          <w:color w:val="000000"/>
        </w:rPr>
        <w:t>that had been raised by Ken C</w:t>
      </w:r>
      <w:r w:rsidR="007C542F" w:rsidRPr="007C0EE5">
        <w:rPr>
          <w:rFonts w:ascii="Times New Roman" w:hAnsi="Times New Roman" w:cs="Times New Roman"/>
          <w:color w:val="000000"/>
        </w:rPr>
        <w:t>imeno</w:t>
      </w:r>
      <w:r w:rsidRPr="007C0EE5">
        <w:rPr>
          <w:rFonts w:ascii="Times New Roman" w:hAnsi="Times New Roman" w:cs="Times New Roman"/>
          <w:color w:val="000000"/>
        </w:rPr>
        <w:t xml:space="preserve">, </w:t>
      </w:r>
      <w:r w:rsidR="00A84761" w:rsidRPr="007C0EE5">
        <w:rPr>
          <w:rFonts w:ascii="Times New Roman" w:hAnsi="Times New Roman" w:cs="Times New Roman"/>
          <w:color w:val="000000"/>
        </w:rPr>
        <w:t xml:space="preserve">Building Commissioner, at a meeting earlier that week with Ms. Bugay and Agent Brown.  Mr. Cimeno had questioned use of “area of disturbance” rather than impervious area as the criteria for permitting.  Mr. Civian </w:t>
      </w:r>
      <w:r w:rsidR="007C542F" w:rsidRPr="007C0EE5">
        <w:rPr>
          <w:rFonts w:ascii="Times New Roman" w:hAnsi="Times New Roman" w:cs="Times New Roman"/>
          <w:color w:val="000000"/>
        </w:rPr>
        <w:t xml:space="preserve">asked if there was an alternative.  </w:t>
      </w:r>
      <w:r w:rsidR="00A84761" w:rsidRPr="007C0EE5">
        <w:rPr>
          <w:rFonts w:ascii="Times New Roman" w:hAnsi="Times New Roman" w:cs="Times New Roman"/>
          <w:color w:val="000000"/>
        </w:rPr>
        <w:t xml:space="preserve">Ms. Bugay noted that Mr. Cimeno had said that </w:t>
      </w:r>
      <w:r w:rsidR="007C542F" w:rsidRPr="007C0EE5">
        <w:rPr>
          <w:rFonts w:ascii="Times New Roman" w:hAnsi="Times New Roman" w:cs="Times New Roman"/>
          <w:color w:val="000000"/>
        </w:rPr>
        <w:t>he wanted a set of steps</w:t>
      </w:r>
      <w:r w:rsidR="00893433" w:rsidRPr="007C0EE5">
        <w:rPr>
          <w:rFonts w:ascii="Times New Roman" w:hAnsi="Times New Roman" w:cs="Times New Roman"/>
          <w:color w:val="000000"/>
        </w:rPr>
        <w:t xml:space="preserve"> that would provide more guidance for him and homeowners.  The </w:t>
      </w:r>
      <w:r w:rsidR="00A84761" w:rsidRPr="007C0EE5">
        <w:rPr>
          <w:rFonts w:ascii="Times New Roman" w:hAnsi="Times New Roman" w:cs="Times New Roman"/>
          <w:color w:val="000000"/>
        </w:rPr>
        <w:t>Commission</w:t>
      </w:r>
      <w:r w:rsidR="00893433" w:rsidRPr="007C0EE5">
        <w:rPr>
          <w:rFonts w:ascii="Times New Roman" w:hAnsi="Times New Roman" w:cs="Times New Roman"/>
          <w:color w:val="000000"/>
        </w:rPr>
        <w:t xml:space="preserve"> discussed how to make it easier for smaller projects with simpler </w:t>
      </w:r>
      <w:r w:rsidR="00A84761" w:rsidRPr="007C0EE5">
        <w:rPr>
          <w:rFonts w:ascii="Times New Roman" w:hAnsi="Times New Roman" w:cs="Times New Roman"/>
          <w:color w:val="000000"/>
        </w:rPr>
        <w:t xml:space="preserve">Best Management Practices.  There was some agreement that the current regulations place a disproportion </w:t>
      </w:r>
      <w:r w:rsidR="00893433" w:rsidRPr="007C0EE5">
        <w:rPr>
          <w:rFonts w:ascii="Times New Roman" w:hAnsi="Times New Roman" w:cs="Times New Roman"/>
          <w:color w:val="000000"/>
        </w:rPr>
        <w:t>ef</w:t>
      </w:r>
      <w:r w:rsidR="00A84761" w:rsidRPr="007C0EE5">
        <w:rPr>
          <w:rFonts w:ascii="Times New Roman" w:hAnsi="Times New Roman" w:cs="Times New Roman"/>
          <w:color w:val="000000"/>
        </w:rPr>
        <w:t xml:space="preserve">fort on staff and homeowners.  Mr. Civian suggested that he would be willing to recommend a bylaw change to improve this situation if that would be necessary. </w:t>
      </w:r>
    </w:p>
    <w:p w:rsidR="00893433" w:rsidRPr="007C0EE5" w:rsidRDefault="007B3150" w:rsidP="007B3150">
      <w:pPr>
        <w:ind w:left="720"/>
        <w:rPr>
          <w:rFonts w:ascii="Times New Roman" w:hAnsi="Times New Roman" w:cs="Times New Roman"/>
          <w:color w:val="000000"/>
        </w:rPr>
      </w:pPr>
      <w:r w:rsidRPr="007C0EE5">
        <w:rPr>
          <w:rFonts w:ascii="Times New Roman" w:hAnsi="Times New Roman" w:cs="Times New Roman"/>
          <w:color w:val="000000"/>
        </w:rPr>
        <w:t>Mr. Civian suggested one approach would be to give more discretion to the Stormwater Officer, given the challenge of defining appropriate categories based on site-site specific situations.  Mr. Smith suggested that possibility of defining permit criteria based on the extent of grading proposed. Mr. Civian mentioned that Mr. Cimeno requested more discretion on th</w:t>
      </w:r>
      <w:r w:rsidR="007C0EE5">
        <w:rPr>
          <w:rFonts w:ascii="Times New Roman" w:hAnsi="Times New Roman" w:cs="Times New Roman"/>
          <w:color w:val="000000"/>
        </w:rPr>
        <w:t>e requirements for minor permit applications</w:t>
      </w:r>
      <w:r w:rsidRPr="007C0EE5">
        <w:rPr>
          <w:rFonts w:ascii="Times New Roman" w:hAnsi="Times New Roman" w:cs="Times New Roman"/>
          <w:color w:val="000000"/>
        </w:rPr>
        <w:t xml:space="preserve"> than proposed.  He noted that the Building Commissioner currently employs discretion in the requirements for minor stormwater permits and that the approach has been working well. Mr. Smith agreed. </w:t>
      </w:r>
    </w:p>
    <w:p w:rsidR="00893433" w:rsidRPr="007C0EE5" w:rsidRDefault="007B3150" w:rsidP="00C31B87">
      <w:pPr>
        <w:ind w:left="720"/>
        <w:rPr>
          <w:rFonts w:ascii="Times New Roman" w:hAnsi="Times New Roman" w:cs="Times New Roman"/>
          <w:color w:val="000000"/>
        </w:rPr>
      </w:pPr>
      <w:r w:rsidRPr="007C0EE5">
        <w:rPr>
          <w:rFonts w:ascii="Times New Roman" w:hAnsi="Times New Roman" w:cs="Times New Roman"/>
          <w:color w:val="000000"/>
        </w:rPr>
        <w:t>Ms. Rad</w:t>
      </w:r>
      <w:r w:rsidR="00961514">
        <w:rPr>
          <w:rFonts w:ascii="Times New Roman" w:hAnsi="Times New Roman" w:cs="Times New Roman"/>
          <w:color w:val="000000"/>
        </w:rPr>
        <w:t>n</w:t>
      </w:r>
      <w:r w:rsidRPr="007C0EE5">
        <w:rPr>
          <w:rFonts w:ascii="Times New Roman" w:hAnsi="Times New Roman" w:cs="Times New Roman"/>
          <w:color w:val="000000"/>
        </w:rPr>
        <w:t xml:space="preserve">er questioned whether allowing more </w:t>
      </w:r>
      <w:r w:rsidR="00893433" w:rsidRPr="007C0EE5">
        <w:rPr>
          <w:rFonts w:ascii="Times New Roman" w:hAnsi="Times New Roman" w:cs="Times New Roman"/>
          <w:color w:val="000000"/>
        </w:rPr>
        <w:t>discretion open</w:t>
      </w:r>
      <w:r w:rsidRPr="007C0EE5">
        <w:rPr>
          <w:rFonts w:ascii="Times New Roman" w:hAnsi="Times New Roman" w:cs="Times New Roman"/>
          <w:color w:val="000000"/>
        </w:rPr>
        <w:t>s up an issue of unfair abuse of power.  C</w:t>
      </w:r>
      <w:r w:rsidR="00893433" w:rsidRPr="007C0EE5">
        <w:rPr>
          <w:rFonts w:ascii="Times New Roman" w:hAnsi="Times New Roman" w:cs="Times New Roman"/>
          <w:color w:val="000000"/>
        </w:rPr>
        <w:t>ommission</w:t>
      </w:r>
      <w:r w:rsidRPr="007C0EE5">
        <w:rPr>
          <w:rFonts w:ascii="Times New Roman" w:hAnsi="Times New Roman" w:cs="Times New Roman"/>
          <w:color w:val="000000"/>
        </w:rPr>
        <w:t>ers</w:t>
      </w:r>
      <w:r w:rsidR="00893433" w:rsidRPr="007C0EE5">
        <w:rPr>
          <w:rFonts w:ascii="Times New Roman" w:hAnsi="Times New Roman" w:cs="Times New Roman"/>
          <w:color w:val="000000"/>
        </w:rPr>
        <w:t xml:space="preserve"> agreed that it </w:t>
      </w:r>
      <w:r w:rsidRPr="007C0EE5">
        <w:rPr>
          <w:rFonts w:ascii="Times New Roman" w:hAnsi="Times New Roman" w:cs="Times New Roman"/>
          <w:color w:val="000000"/>
        </w:rPr>
        <w:t>might.  Mr. Tittler</w:t>
      </w:r>
      <w:r w:rsidR="00C31B87" w:rsidRPr="007C0EE5">
        <w:rPr>
          <w:rFonts w:ascii="Times New Roman" w:hAnsi="Times New Roman" w:cs="Times New Roman"/>
          <w:color w:val="000000"/>
        </w:rPr>
        <w:t xml:space="preserve"> questioned</w:t>
      </w:r>
      <w:r w:rsidRPr="007C0EE5">
        <w:rPr>
          <w:rFonts w:ascii="Times New Roman" w:hAnsi="Times New Roman" w:cs="Times New Roman"/>
          <w:color w:val="000000"/>
        </w:rPr>
        <w:t xml:space="preserve"> whether </w:t>
      </w:r>
      <w:r w:rsidR="00C31B87" w:rsidRPr="007C0EE5">
        <w:rPr>
          <w:rFonts w:ascii="Times New Roman" w:hAnsi="Times New Roman" w:cs="Times New Roman"/>
          <w:color w:val="000000"/>
        </w:rPr>
        <w:t>adding discretion would</w:t>
      </w:r>
      <w:r w:rsidR="00893433" w:rsidRPr="007C0EE5">
        <w:rPr>
          <w:rFonts w:ascii="Times New Roman" w:hAnsi="Times New Roman" w:cs="Times New Roman"/>
          <w:color w:val="000000"/>
        </w:rPr>
        <w:t xml:space="preserve"> add more work or </w:t>
      </w:r>
      <w:r w:rsidR="00C31B87" w:rsidRPr="007C0EE5">
        <w:rPr>
          <w:rFonts w:ascii="Times New Roman" w:hAnsi="Times New Roman" w:cs="Times New Roman"/>
          <w:color w:val="000000"/>
        </w:rPr>
        <w:t xml:space="preserve">would it be </w:t>
      </w:r>
      <w:r w:rsidR="00893433" w:rsidRPr="007C0EE5">
        <w:rPr>
          <w:rFonts w:ascii="Times New Roman" w:hAnsi="Times New Roman" w:cs="Times New Roman"/>
          <w:color w:val="000000"/>
        </w:rPr>
        <w:t xml:space="preserve">different work?  </w:t>
      </w:r>
      <w:r w:rsidR="00C31B87" w:rsidRPr="007C0EE5">
        <w:rPr>
          <w:rFonts w:ascii="Times New Roman" w:hAnsi="Times New Roman" w:cs="Times New Roman"/>
          <w:color w:val="000000"/>
        </w:rPr>
        <w:t xml:space="preserve">Mr. Civian replied that </w:t>
      </w:r>
      <w:r w:rsidR="00893433" w:rsidRPr="007C0EE5">
        <w:rPr>
          <w:rFonts w:ascii="Times New Roman" w:hAnsi="Times New Roman" w:cs="Times New Roman"/>
          <w:color w:val="000000"/>
        </w:rPr>
        <w:t xml:space="preserve">as long as </w:t>
      </w:r>
      <w:r w:rsidR="00C31B87" w:rsidRPr="007C0EE5">
        <w:rPr>
          <w:rFonts w:ascii="Times New Roman" w:hAnsi="Times New Roman" w:cs="Times New Roman"/>
          <w:color w:val="000000"/>
        </w:rPr>
        <w:t xml:space="preserve">the work </w:t>
      </w:r>
      <w:r w:rsidR="00B40794" w:rsidRPr="007C0EE5">
        <w:rPr>
          <w:rFonts w:ascii="Times New Roman" w:hAnsi="Times New Roman" w:cs="Times New Roman"/>
          <w:color w:val="000000"/>
        </w:rPr>
        <w:t>would</w:t>
      </w:r>
      <w:r w:rsidR="00C31B87" w:rsidRPr="007C0EE5">
        <w:rPr>
          <w:rFonts w:ascii="Times New Roman" w:hAnsi="Times New Roman" w:cs="Times New Roman"/>
          <w:color w:val="000000"/>
        </w:rPr>
        <w:t xml:space="preserve"> be site specific it would not be unfair.</w:t>
      </w:r>
      <w:r w:rsidR="00893433" w:rsidRPr="007C0EE5">
        <w:rPr>
          <w:rFonts w:ascii="Times New Roman" w:hAnsi="Times New Roman" w:cs="Times New Roman"/>
          <w:color w:val="000000"/>
        </w:rPr>
        <w:t xml:space="preserve"> </w:t>
      </w:r>
    </w:p>
    <w:p w:rsidR="00046D5E" w:rsidRPr="007C0EE5" w:rsidRDefault="00C31B87" w:rsidP="00C31B87">
      <w:pPr>
        <w:ind w:left="720"/>
        <w:rPr>
          <w:rFonts w:ascii="Times New Roman" w:hAnsi="Times New Roman" w:cs="Times New Roman"/>
          <w:color w:val="000000"/>
        </w:rPr>
      </w:pPr>
      <w:r w:rsidRPr="007C0EE5">
        <w:rPr>
          <w:rFonts w:ascii="Times New Roman" w:hAnsi="Times New Roman" w:cs="Times New Roman"/>
          <w:color w:val="000000"/>
        </w:rPr>
        <w:t xml:space="preserve">Mr. Civian suggested relaxing the regulations, noting that neighboring towns have much higher </w:t>
      </w:r>
      <w:r w:rsidR="007C0EE5">
        <w:rPr>
          <w:rFonts w:ascii="Times New Roman" w:hAnsi="Times New Roman" w:cs="Times New Roman"/>
          <w:color w:val="000000"/>
        </w:rPr>
        <w:t xml:space="preserve">land disturbance </w:t>
      </w:r>
      <w:r w:rsidRPr="007C0EE5">
        <w:rPr>
          <w:rFonts w:ascii="Times New Roman" w:hAnsi="Times New Roman" w:cs="Times New Roman"/>
          <w:color w:val="000000"/>
        </w:rPr>
        <w:t xml:space="preserve">criteria for regulation.  </w:t>
      </w:r>
    </w:p>
    <w:p w:rsidR="00046D5E" w:rsidRPr="007C0EE5" w:rsidRDefault="008F0873" w:rsidP="008F0873">
      <w:pPr>
        <w:ind w:left="720"/>
        <w:rPr>
          <w:rFonts w:ascii="Times New Roman" w:hAnsi="Times New Roman" w:cs="Times New Roman"/>
          <w:color w:val="000000"/>
        </w:rPr>
      </w:pPr>
      <w:r w:rsidRPr="007C0EE5">
        <w:rPr>
          <w:rFonts w:ascii="Times New Roman" w:hAnsi="Times New Roman" w:cs="Times New Roman"/>
          <w:color w:val="000000"/>
        </w:rPr>
        <w:t xml:space="preserve">Ms. Radner noted that in many cases, it </w:t>
      </w:r>
      <w:r w:rsidR="007C0EE5">
        <w:rPr>
          <w:rFonts w:ascii="Times New Roman" w:hAnsi="Times New Roman" w:cs="Times New Roman"/>
          <w:color w:val="000000"/>
        </w:rPr>
        <w:t>sh</w:t>
      </w:r>
      <w:r w:rsidRPr="007C0EE5">
        <w:rPr>
          <w:rFonts w:ascii="Times New Roman" w:hAnsi="Times New Roman" w:cs="Times New Roman"/>
          <w:color w:val="000000"/>
        </w:rPr>
        <w:t xml:space="preserve">ould not be necessary to survey trees.  F. Civian concurred, questioning why trees would need to be put on a plan if they were not going to be impacted. </w:t>
      </w:r>
    </w:p>
    <w:p w:rsidR="00046D5E" w:rsidRPr="007C0EE5" w:rsidRDefault="008F0873" w:rsidP="008F0873">
      <w:pPr>
        <w:ind w:left="720"/>
        <w:rPr>
          <w:rFonts w:ascii="Times New Roman" w:hAnsi="Times New Roman" w:cs="Times New Roman"/>
          <w:color w:val="000000"/>
        </w:rPr>
      </w:pPr>
      <w:r w:rsidRPr="007C0EE5">
        <w:rPr>
          <w:rFonts w:ascii="Times New Roman" w:hAnsi="Times New Roman" w:cs="Times New Roman"/>
          <w:color w:val="000000"/>
        </w:rPr>
        <w:t xml:space="preserve">Mr. Civian polled the Commissioners on their thoughts as to what the appropriate depth of stormwater that should be required to be managed.  He reported that Mr. Cimeno was comfortable with 2 inches.  Ms. Bugay suggested keeping the requirement for 2 inches, particularly since the incremental cost of infiltrating 2 inches rather than 1 inch is minimal. </w:t>
      </w:r>
    </w:p>
    <w:p w:rsidR="0010409F" w:rsidRPr="007C0EE5" w:rsidRDefault="00E636AB" w:rsidP="00E636AB">
      <w:pPr>
        <w:ind w:left="720"/>
        <w:rPr>
          <w:rFonts w:ascii="Times New Roman" w:hAnsi="Times New Roman" w:cs="Times New Roman"/>
          <w:color w:val="000000"/>
        </w:rPr>
      </w:pPr>
      <w:r w:rsidRPr="007C0EE5">
        <w:rPr>
          <w:rFonts w:ascii="Times New Roman" w:hAnsi="Times New Roman" w:cs="Times New Roman"/>
          <w:color w:val="000000"/>
        </w:rPr>
        <w:t xml:space="preserve">Ms. Radner questioned the use of the 1998 Cornell precipitation values in light of global climate change. Mr. Civian stated that MassDEP is shifting toward use of the NOAA Atlas 14 values, with a requirement for 1 inch of storage and other revisions based on soil type. </w:t>
      </w:r>
    </w:p>
    <w:p w:rsidR="0010409F" w:rsidRPr="007C0EE5" w:rsidRDefault="00E636AB" w:rsidP="00E636AB">
      <w:pPr>
        <w:ind w:left="720"/>
        <w:rPr>
          <w:rFonts w:ascii="Times New Roman" w:hAnsi="Times New Roman" w:cs="Times New Roman"/>
          <w:color w:val="000000"/>
        </w:rPr>
      </w:pPr>
      <w:r w:rsidRPr="007C0EE5">
        <w:rPr>
          <w:rFonts w:ascii="Times New Roman" w:hAnsi="Times New Roman" w:cs="Times New Roman"/>
          <w:color w:val="000000"/>
        </w:rPr>
        <w:lastRenderedPageBreak/>
        <w:t xml:space="preserve">Mr. Civian mentioned that he had talked with Mr. Cimeno regarding the proposed Security requirements in the draft regulations.  He reported that Mr. Cimeno did not object to the language proposed. </w:t>
      </w:r>
    </w:p>
    <w:p w:rsidR="0010409F" w:rsidRPr="007C0EE5" w:rsidRDefault="00646576" w:rsidP="00646576">
      <w:pPr>
        <w:ind w:left="720"/>
        <w:rPr>
          <w:rFonts w:ascii="Times New Roman" w:hAnsi="Times New Roman" w:cs="Times New Roman"/>
          <w:color w:val="000000"/>
        </w:rPr>
      </w:pPr>
      <w:r w:rsidRPr="007C0EE5">
        <w:rPr>
          <w:rFonts w:ascii="Times New Roman" w:hAnsi="Times New Roman" w:cs="Times New Roman"/>
          <w:color w:val="000000"/>
        </w:rPr>
        <w:t xml:space="preserve">Ms. Bugay raised the issue of </w:t>
      </w:r>
      <w:r w:rsidR="0010409F" w:rsidRPr="007C0EE5">
        <w:rPr>
          <w:rFonts w:ascii="Times New Roman" w:hAnsi="Times New Roman" w:cs="Times New Roman"/>
          <w:color w:val="000000"/>
        </w:rPr>
        <w:t xml:space="preserve">abutter notification.  </w:t>
      </w:r>
      <w:r w:rsidRPr="007C0EE5">
        <w:rPr>
          <w:rFonts w:ascii="Times New Roman" w:hAnsi="Times New Roman" w:cs="Times New Roman"/>
          <w:color w:val="000000"/>
        </w:rPr>
        <w:t>She suggested requiring notification to direct abutters only.  Mr. Tittler suggested that the requirement for abutter notification be limited to Major Stormwater Management Permit applications only. Mr. Civian mentioned that there is a Town Mee</w:t>
      </w:r>
      <w:r w:rsidR="007C0EE5">
        <w:rPr>
          <w:rFonts w:ascii="Times New Roman" w:hAnsi="Times New Roman" w:cs="Times New Roman"/>
          <w:color w:val="000000"/>
        </w:rPr>
        <w:t xml:space="preserve">ting article that will require </w:t>
      </w:r>
      <w:r w:rsidR="0010409F" w:rsidRPr="007C0EE5">
        <w:rPr>
          <w:rFonts w:ascii="Times New Roman" w:hAnsi="Times New Roman" w:cs="Times New Roman"/>
          <w:color w:val="000000"/>
        </w:rPr>
        <w:t>notification for</w:t>
      </w:r>
      <w:r w:rsidRPr="007C0EE5">
        <w:rPr>
          <w:rFonts w:ascii="Times New Roman" w:hAnsi="Times New Roman" w:cs="Times New Roman"/>
          <w:color w:val="000000"/>
        </w:rPr>
        <w:t xml:space="preserve"> activities that</w:t>
      </w:r>
      <w:r w:rsidR="0010409F" w:rsidRPr="007C0EE5">
        <w:rPr>
          <w:rFonts w:ascii="Times New Roman" w:hAnsi="Times New Roman" w:cs="Times New Roman"/>
          <w:color w:val="000000"/>
        </w:rPr>
        <w:t xml:space="preserve"> impact </w:t>
      </w:r>
      <w:r w:rsidRPr="007C0EE5">
        <w:rPr>
          <w:rFonts w:ascii="Times New Roman" w:hAnsi="Times New Roman" w:cs="Times New Roman"/>
          <w:color w:val="000000"/>
        </w:rPr>
        <w:t>abutters and that the discussion surrounding that article will be pertinent</w:t>
      </w:r>
      <w:r w:rsidR="00B40794" w:rsidRPr="007C0EE5">
        <w:rPr>
          <w:rFonts w:ascii="Times New Roman" w:hAnsi="Times New Roman" w:cs="Times New Roman"/>
          <w:color w:val="000000"/>
        </w:rPr>
        <w:t>.</w:t>
      </w:r>
    </w:p>
    <w:p w:rsidR="00646576" w:rsidRPr="007C0EE5" w:rsidRDefault="00646576" w:rsidP="005005EB">
      <w:pPr>
        <w:rPr>
          <w:rFonts w:ascii="Times New Roman" w:hAnsi="Times New Roman" w:cs="Times New Roman"/>
          <w:color w:val="000000"/>
        </w:rPr>
      </w:pPr>
      <w:r w:rsidRPr="007C0EE5">
        <w:rPr>
          <w:rFonts w:ascii="Times New Roman" w:hAnsi="Times New Roman" w:cs="Times New Roman"/>
          <w:color w:val="000000"/>
        </w:rPr>
        <w:t>Mr. Civian moved to bring the draft proposed Stormwater Manage</w:t>
      </w:r>
      <w:r w:rsidR="007C0EE5">
        <w:rPr>
          <w:rFonts w:ascii="Times New Roman" w:hAnsi="Times New Roman" w:cs="Times New Roman"/>
          <w:color w:val="000000"/>
        </w:rPr>
        <w:t>ment regulations back from the T</w:t>
      </w:r>
      <w:r w:rsidRPr="007C0EE5">
        <w:rPr>
          <w:rFonts w:ascii="Times New Roman" w:hAnsi="Times New Roman" w:cs="Times New Roman"/>
          <w:color w:val="000000"/>
        </w:rPr>
        <w:t>able.  Ms. Bugay seconded. All approved.</w:t>
      </w:r>
    </w:p>
    <w:p w:rsidR="00703B37" w:rsidRPr="007C0EE5" w:rsidRDefault="00646576" w:rsidP="005005EB">
      <w:pPr>
        <w:rPr>
          <w:rFonts w:ascii="Times New Roman" w:hAnsi="Times New Roman" w:cs="Times New Roman"/>
          <w:color w:val="000000"/>
        </w:rPr>
      </w:pPr>
      <w:r w:rsidRPr="007C0EE5">
        <w:rPr>
          <w:rFonts w:ascii="Times New Roman" w:hAnsi="Times New Roman" w:cs="Times New Roman"/>
          <w:color w:val="000000"/>
        </w:rPr>
        <w:t>Seeing no one in the audience wishing to speak to the proposed regulations, Mr. Civian moved to close the public hearing. Ms. Bugay seconded. All agreed.</w:t>
      </w:r>
    </w:p>
    <w:p w:rsidR="00703B37" w:rsidRPr="007C0EE5" w:rsidRDefault="00646576" w:rsidP="005005EB">
      <w:pPr>
        <w:rPr>
          <w:rFonts w:ascii="Times New Roman" w:hAnsi="Times New Roman" w:cs="Times New Roman"/>
          <w:color w:val="000000"/>
        </w:rPr>
      </w:pPr>
      <w:r w:rsidRPr="007C0EE5">
        <w:rPr>
          <w:rFonts w:ascii="Times New Roman" w:hAnsi="Times New Roman" w:cs="Times New Roman"/>
          <w:color w:val="000000"/>
        </w:rPr>
        <w:t xml:space="preserve">Mr. Civian suggested that the Commission </w:t>
      </w:r>
      <w:r w:rsidR="00703B37" w:rsidRPr="007C0EE5">
        <w:rPr>
          <w:rFonts w:ascii="Times New Roman" w:hAnsi="Times New Roman" w:cs="Times New Roman"/>
          <w:color w:val="000000"/>
        </w:rPr>
        <w:t xml:space="preserve">revise </w:t>
      </w:r>
      <w:r w:rsidRPr="007C0EE5">
        <w:rPr>
          <w:rFonts w:ascii="Times New Roman" w:hAnsi="Times New Roman" w:cs="Times New Roman"/>
          <w:color w:val="000000"/>
        </w:rPr>
        <w:t xml:space="preserve">the draft regulations in response to comments received and then hold an additional public hearing to inform the public that the Commission is anticipating their adoption. </w:t>
      </w:r>
    </w:p>
    <w:p w:rsidR="001D1F11" w:rsidRPr="007C0EE5" w:rsidRDefault="00646576" w:rsidP="00132004">
      <w:pPr>
        <w:autoSpaceDE w:val="0"/>
        <w:autoSpaceDN w:val="0"/>
        <w:adjustRightInd w:val="0"/>
        <w:rPr>
          <w:rFonts w:ascii="Times New Roman" w:hAnsi="Times New Roman" w:cs="Times New Roman"/>
        </w:rPr>
      </w:pPr>
      <w:r w:rsidRPr="007C0EE5">
        <w:rPr>
          <w:rFonts w:ascii="Times New Roman" w:hAnsi="Times New Roman" w:cs="Times New Roman"/>
        </w:rPr>
        <w:t xml:space="preserve">7:45 PM: </w:t>
      </w:r>
      <w:r w:rsidRPr="007C0EE5">
        <w:rPr>
          <w:rFonts w:ascii="Times New Roman" w:hAnsi="Times New Roman" w:cs="Times New Roman"/>
          <w:b/>
          <w:u w:val="single"/>
        </w:rPr>
        <w:t>38 Icehouse Lane, Giorgio Petruzziello, Supreme Development, Inc. -Norwood Engineering, Rep  –Notice of Intent for a new SFD in Riverfront and UBA (DEP #141-0510)</w:t>
      </w:r>
      <w:r w:rsidRPr="007C0EE5">
        <w:rPr>
          <w:rFonts w:ascii="Times New Roman" w:hAnsi="Times New Roman" w:cs="Times New Roman"/>
          <w:b/>
          <w:noProof/>
          <w:u w:val="single"/>
        </w:rPr>
        <w:t xml:space="preserve"> and </w:t>
      </w:r>
      <w:r w:rsidRPr="007C0EE5">
        <w:rPr>
          <w:rFonts w:ascii="Times New Roman" w:hAnsi="Times New Roman" w:cs="Times New Roman"/>
          <w:b/>
          <w:u w:val="single"/>
        </w:rPr>
        <w:t>13 Powers Street, Giorgio Petruzziello, Supreme Development, Inc. (Norwood Engineering – Rep</w:t>
      </w:r>
      <w:r w:rsidRPr="007C0EE5">
        <w:rPr>
          <w:rFonts w:ascii="Times New Roman" w:hAnsi="Times New Roman" w:cs="Times New Roman"/>
          <w:b/>
          <w:i/>
          <w:u w:val="single"/>
        </w:rPr>
        <w:t xml:space="preserve">) - </w:t>
      </w:r>
      <w:r w:rsidRPr="007C0EE5">
        <w:rPr>
          <w:rFonts w:ascii="Times New Roman" w:hAnsi="Times New Roman" w:cs="Times New Roman"/>
          <w:b/>
          <w:u w:val="single"/>
        </w:rPr>
        <w:t>Notice of Intent for a new SFD in Riverfront and UBA (DEP #141-0511</w:t>
      </w:r>
      <w:r w:rsidR="00132004" w:rsidRPr="007C0EE5">
        <w:rPr>
          <w:rFonts w:ascii="Times New Roman" w:hAnsi="Times New Roman" w:cs="Times New Roman"/>
        </w:rPr>
        <w:t>.  Mr. Tittler questioned whether Town Counsel should be asked if further legal opinion would be appropriate.  Ms. Bugay noted that the role of the Commission is to collect information and that the letter was not addressed to the Commission.  Mr. Smith suggested that Town Counsel should be asked whether they felt a need to modify or add to their previous opinion.  Ms. Radner questioned whether the Commi</w:t>
      </w:r>
      <w:r w:rsidR="00B133BB" w:rsidRPr="007C0EE5">
        <w:rPr>
          <w:rFonts w:ascii="Times New Roman" w:hAnsi="Times New Roman" w:cs="Times New Roman"/>
        </w:rPr>
        <w:t>s</w:t>
      </w:r>
      <w:r w:rsidR="00132004" w:rsidRPr="007C0EE5">
        <w:rPr>
          <w:rFonts w:ascii="Times New Roman" w:hAnsi="Times New Roman" w:cs="Times New Roman"/>
        </w:rPr>
        <w:t>sion had received a complete application.  Mr. Civian responded that the Commission thus far had r</w:t>
      </w:r>
      <w:r w:rsidR="007C0EE5">
        <w:rPr>
          <w:rFonts w:ascii="Times New Roman" w:hAnsi="Times New Roman" w:cs="Times New Roman"/>
        </w:rPr>
        <w:t>eceived information in pieces.  Mr.</w:t>
      </w:r>
      <w:r w:rsidR="00132004" w:rsidRPr="007C0EE5">
        <w:rPr>
          <w:rFonts w:ascii="Times New Roman" w:hAnsi="Times New Roman" w:cs="Times New Roman"/>
        </w:rPr>
        <w:t xml:space="preserve"> Civian moved to continue to 10/19/17.  Ms. Bugay seconded.  All approved.</w:t>
      </w:r>
    </w:p>
    <w:p w:rsidR="001D1F11" w:rsidRPr="007C0EE5" w:rsidRDefault="00132004" w:rsidP="00EC77BF">
      <w:pPr>
        <w:rPr>
          <w:rFonts w:ascii="Times New Roman" w:hAnsi="Times New Roman" w:cs="Times New Roman"/>
        </w:rPr>
      </w:pPr>
      <w:r w:rsidRPr="007C0EE5">
        <w:rPr>
          <w:rFonts w:ascii="Times New Roman" w:hAnsi="Times New Roman" w:cs="Times New Roman"/>
          <w:b/>
          <w:u w:val="single"/>
        </w:rPr>
        <w:t xml:space="preserve">267 Providence Highway (Mother Brook Diversion Structure), MA </w:t>
      </w:r>
      <w:r w:rsidR="00B40794" w:rsidRPr="007C0EE5">
        <w:rPr>
          <w:rFonts w:ascii="Times New Roman" w:hAnsi="Times New Roman" w:cs="Times New Roman"/>
          <w:b/>
          <w:u w:val="single"/>
        </w:rPr>
        <w:t>Dept.</w:t>
      </w:r>
      <w:r w:rsidRPr="007C0EE5">
        <w:rPr>
          <w:rFonts w:ascii="Times New Roman" w:hAnsi="Times New Roman" w:cs="Times New Roman"/>
          <w:b/>
          <w:u w:val="single"/>
        </w:rPr>
        <w:t xml:space="preserve"> of Conservation and Recreation, Applicant – Lauren Gluck, Pare Corporation, Rep. – Removal of 16,850± sf of vegetation along the northern and southern embankments of the Mother Brook surrounding the Mother Brook Diversion Structure (DEP File # 141-0525, MSMP 2017-11)</w:t>
      </w:r>
      <w:r w:rsidR="005F2CEA" w:rsidRPr="007C0EE5">
        <w:rPr>
          <w:rFonts w:ascii="Times New Roman" w:hAnsi="Times New Roman" w:cs="Times New Roman"/>
          <w:b/>
          <w:u w:val="single"/>
        </w:rPr>
        <w:t>.</w:t>
      </w:r>
      <w:r w:rsidR="005F2CEA" w:rsidRPr="007C0EE5">
        <w:rPr>
          <w:rFonts w:ascii="Times New Roman" w:hAnsi="Times New Roman" w:cs="Times New Roman"/>
        </w:rPr>
        <w:t xml:space="preserve"> </w:t>
      </w:r>
      <w:r w:rsidR="007C0EE5">
        <w:rPr>
          <w:rFonts w:ascii="Times New Roman" w:hAnsi="Times New Roman" w:cs="Times New Roman"/>
        </w:rPr>
        <w:t>Mr</w:t>
      </w:r>
      <w:r w:rsidR="005F2CEA" w:rsidRPr="007C0EE5">
        <w:rPr>
          <w:rFonts w:ascii="Times New Roman" w:hAnsi="Times New Roman" w:cs="Times New Roman"/>
        </w:rPr>
        <w:t>. Civian moved to continue to 10/19/17.  Ms. Bugay seconded.  All approved</w:t>
      </w:r>
    </w:p>
    <w:p w:rsidR="00533DAF" w:rsidRPr="007C0EE5" w:rsidRDefault="005F2CEA" w:rsidP="00C62971">
      <w:pPr>
        <w:rPr>
          <w:rFonts w:ascii="Times New Roman" w:hAnsi="Times New Roman" w:cs="Times New Roman"/>
        </w:rPr>
      </w:pPr>
      <w:r w:rsidRPr="007C0EE5">
        <w:rPr>
          <w:rFonts w:ascii="Times New Roman" w:hAnsi="Times New Roman" w:cs="Times New Roman"/>
        </w:rPr>
        <w:t xml:space="preserve">7:50 PM: </w:t>
      </w:r>
      <w:r w:rsidRPr="007C0EE5">
        <w:rPr>
          <w:rFonts w:ascii="Times New Roman" w:hAnsi="Times New Roman" w:cs="Times New Roman"/>
          <w:b/>
          <w:u w:val="single"/>
        </w:rPr>
        <w:t xml:space="preserve">910 - 928 Providence Highway, ACP Properties, LLC, Applicant – Scott Henderson, Henderson Consulting Services, Rep. </w:t>
      </w:r>
      <w:r w:rsidRPr="007C0EE5">
        <w:rPr>
          <w:rFonts w:ascii="Times New Roman" w:hAnsi="Times New Roman" w:cs="Times New Roman"/>
          <w:b/>
          <w:i/>
          <w:u w:val="single"/>
        </w:rPr>
        <w:t xml:space="preserve">– </w:t>
      </w:r>
      <w:r w:rsidRPr="007C0EE5">
        <w:rPr>
          <w:rFonts w:ascii="Times New Roman" w:hAnsi="Times New Roman" w:cs="Times New Roman"/>
          <w:b/>
          <w:u w:val="single"/>
        </w:rPr>
        <w:t>Demolition of existing structures on-site and construction of a new mixed use building (MSMP 2017-12)</w:t>
      </w:r>
      <w:r w:rsidRPr="007C0EE5">
        <w:rPr>
          <w:rFonts w:ascii="Times New Roman" w:hAnsi="Times New Roman" w:cs="Times New Roman"/>
        </w:rPr>
        <w:t>. Mr. Henderson updated the Commission of the status of the</w:t>
      </w:r>
      <w:r w:rsidR="00C62971" w:rsidRPr="007C0EE5">
        <w:rPr>
          <w:rFonts w:ascii="Times New Roman" w:hAnsi="Times New Roman" w:cs="Times New Roman"/>
        </w:rPr>
        <w:t xml:space="preserve"> </w:t>
      </w:r>
      <w:r w:rsidRPr="007C0EE5">
        <w:rPr>
          <w:rFonts w:ascii="Times New Roman" w:hAnsi="Times New Roman" w:cs="Times New Roman"/>
        </w:rPr>
        <w:t>project, which he stated is pending Planning Board approval. He reviewed details of the application, mentioning that stormwater runoff from the site is included in the stormwater management plan for Legacy Place.  He has advanced six borings and encountered good, permeable soils.  There are no wetland resources in the area, but the site is located in the Charles River watershed which has a TMDL for phosphorus.</w:t>
      </w:r>
      <w:r w:rsidR="009436B5" w:rsidRPr="007C0EE5">
        <w:rPr>
          <w:rFonts w:ascii="Times New Roman" w:hAnsi="Times New Roman" w:cs="Times New Roman"/>
        </w:rPr>
        <w:t xml:space="preserve"> The site, which is curren</w:t>
      </w:r>
      <w:r w:rsidR="001C7B77" w:rsidRPr="007C0EE5">
        <w:rPr>
          <w:rFonts w:ascii="Times New Roman" w:hAnsi="Times New Roman" w:cs="Times New Roman"/>
        </w:rPr>
        <w:t>t</w:t>
      </w:r>
      <w:r w:rsidR="009436B5" w:rsidRPr="007C0EE5">
        <w:rPr>
          <w:rFonts w:ascii="Times New Roman" w:hAnsi="Times New Roman" w:cs="Times New Roman"/>
        </w:rPr>
        <w:t>ly 100% impervious, will be developed with a single mult</w:t>
      </w:r>
      <w:r w:rsidR="00C62971" w:rsidRPr="007C0EE5">
        <w:rPr>
          <w:rFonts w:ascii="Times New Roman" w:hAnsi="Times New Roman" w:cs="Times New Roman"/>
        </w:rPr>
        <w:t>i</w:t>
      </w:r>
      <w:r w:rsidR="009436B5" w:rsidRPr="007C0EE5">
        <w:rPr>
          <w:rFonts w:ascii="Times New Roman" w:hAnsi="Times New Roman" w:cs="Times New Roman"/>
        </w:rPr>
        <w:t>-use building with parking. There will be more landscaping, including a biore</w:t>
      </w:r>
      <w:r w:rsidR="00B40794" w:rsidRPr="007C0EE5">
        <w:rPr>
          <w:rFonts w:ascii="Times New Roman" w:hAnsi="Times New Roman" w:cs="Times New Roman"/>
        </w:rPr>
        <w:t>ten</w:t>
      </w:r>
      <w:r w:rsidR="009436B5" w:rsidRPr="007C0EE5">
        <w:rPr>
          <w:rFonts w:ascii="Times New Roman" w:hAnsi="Times New Roman" w:cs="Times New Roman"/>
        </w:rPr>
        <w:t>tion basin along Providen</w:t>
      </w:r>
      <w:r w:rsidR="00C62971" w:rsidRPr="007C0EE5">
        <w:rPr>
          <w:rFonts w:ascii="Times New Roman" w:hAnsi="Times New Roman" w:cs="Times New Roman"/>
        </w:rPr>
        <w:t>ce Highway.  Stormwater will s</w:t>
      </w:r>
      <w:r w:rsidR="00533DAF" w:rsidRPr="007C0EE5">
        <w:rPr>
          <w:rFonts w:ascii="Times New Roman" w:hAnsi="Times New Roman" w:cs="Times New Roman"/>
        </w:rPr>
        <w:t>heet flow in front into 3 bioretention area</w:t>
      </w:r>
      <w:r w:rsidR="00C62971" w:rsidRPr="007C0EE5">
        <w:rPr>
          <w:rFonts w:ascii="Times New Roman" w:hAnsi="Times New Roman" w:cs="Times New Roman"/>
        </w:rPr>
        <w:t>s</w:t>
      </w:r>
      <w:r w:rsidR="00533DAF" w:rsidRPr="007C0EE5">
        <w:rPr>
          <w:rFonts w:ascii="Times New Roman" w:hAnsi="Times New Roman" w:cs="Times New Roman"/>
        </w:rPr>
        <w:t xml:space="preserve"> with overflow to subsurface detention systems then around back.  In </w:t>
      </w:r>
      <w:r w:rsidR="00B40794" w:rsidRPr="007C0EE5">
        <w:rPr>
          <w:rFonts w:ascii="Times New Roman" w:hAnsi="Times New Roman" w:cs="Times New Roman"/>
        </w:rPr>
        <w:t>back,</w:t>
      </w:r>
      <w:r w:rsidR="00533DAF" w:rsidRPr="007C0EE5">
        <w:rPr>
          <w:rFonts w:ascii="Times New Roman" w:hAnsi="Times New Roman" w:cs="Times New Roman"/>
        </w:rPr>
        <w:t xml:space="preserve"> </w:t>
      </w:r>
      <w:r w:rsidR="00C62971" w:rsidRPr="007C0EE5">
        <w:rPr>
          <w:rFonts w:ascii="Times New Roman" w:hAnsi="Times New Roman" w:cs="Times New Roman"/>
        </w:rPr>
        <w:t xml:space="preserve">stormwater will be captured in catch basins, conveyed to a propriety </w:t>
      </w:r>
      <w:r w:rsidR="00533DAF" w:rsidRPr="007C0EE5">
        <w:rPr>
          <w:rFonts w:ascii="Times New Roman" w:hAnsi="Times New Roman" w:cs="Times New Roman"/>
        </w:rPr>
        <w:t>systems then to</w:t>
      </w:r>
      <w:r w:rsidR="00C62971" w:rsidRPr="007C0EE5">
        <w:rPr>
          <w:rFonts w:ascii="Times New Roman" w:hAnsi="Times New Roman" w:cs="Times New Roman"/>
        </w:rPr>
        <w:t xml:space="preserve"> Legacy Place</w:t>
      </w:r>
      <w:r w:rsidR="00533DAF" w:rsidRPr="007C0EE5">
        <w:rPr>
          <w:rFonts w:ascii="Times New Roman" w:hAnsi="Times New Roman" w:cs="Times New Roman"/>
        </w:rPr>
        <w:t xml:space="preserve">, infiltrating as much as possible before then.  </w:t>
      </w:r>
      <w:r w:rsidR="00C62971" w:rsidRPr="007C0EE5">
        <w:rPr>
          <w:rFonts w:ascii="Times New Roman" w:hAnsi="Times New Roman" w:cs="Times New Roman"/>
        </w:rPr>
        <w:t>There are n</w:t>
      </w:r>
      <w:r w:rsidR="00533DAF" w:rsidRPr="007C0EE5">
        <w:rPr>
          <w:rFonts w:ascii="Times New Roman" w:hAnsi="Times New Roman" w:cs="Times New Roman"/>
        </w:rPr>
        <w:t xml:space="preserve">o waiver requests.  </w:t>
      </w:r>
      <w:r w:rsidR="00C62971" w:rsidRPr="007C0EE5">
        <w:rPr>
          <w:rFonts w:ascii="Times New Roman" w:hAnsi="Times New Roman" w:cs="Times New Roman"/>
        </w:rPr>
        <w:t xml:space="preserve">The application has been </w:t>
      </w:r>
      <w:r w:rsidR="00533DAF" w:rsidRPr="007C0EE5">
        <w:rPr>
          <w:rFonts w:ascii="Times New Roman" w:hAnsi="Times New Roman" w:cs="Times New Roman"/>
        </w:rPr>
        <w:t>reviewed by Sherwo</w:t>
      </w:r>
      <w:r w:rsidR="00C62971" w:rsidRPr="007C0EE5">
        <w:rPr>
          <w:rFonts w:ascii="Times New Roman" w:hAnsi="Times New Roman" w:cs="Times New Roman"/>
        </w:rPr>
        <w:t>od Engineering and all comments addressed.  A</w:t>
      </w:r>
      <w:r w:rsidR="00533DAF" w:rsidRPr="007C0EE5">
        <w:rPr>
          <w:rFonts w:ascii="Times New Roman" w:hAnsi="Times New Roman" w:cs="Times New Roman"/>
        </w:rPr>
        <w:t xml:space="preserve"> </w:t>
      </w:r>
      <w:r w:rsidR="00533DAF" w:rsidRPr="007C0EE5">
        <w:rPr>
          <w:rFonts w:ascii="Times New Roman" w:hAnsi="Times New Roman" w:cs="Times New Roman"/>
        </w:rPr>
        <w:lastRenderedPageBreak/>
        <w:t>landscaping plan has been</w:t>
      </w:r>
      <w:r w:rsidR="00C62971" w:rsidRPr="007C0EE5">
        <w:rPr>
          <w:rFonts w:ascii="Times New Roman" w:hAnsi="Times New Roman" w:cs="Times New Roman"/>
        </w:rPr>
        <w:t xml:space="preserve"> initiated today, with smooth river stone proposed in</w:t>
      </w:r>
      <w:r w:rsidR="00533DAF" w:rsidRPr="007C0EE5">
        <w:rPr>
          <w:rFonts w:ascii="Times New Roman" w:hAnsi="Times New Roman" w:cs="Times New Roman"/>
        </w:rPr>
        <w:t xml:space="preserve"> lieu of angular</w:t>
      </w:r>
      <w:r w:rsidR="00C62971" w:rsidRPr="007C0EE5">
        <w:rPr>
          <w:rFonts w:ascii="Times New Roman" w:hAnsi="Times New Roman" w:cs="Times New Roman"/>
        </w:rPr>
        <w:t xml:space="preserve"> rip-rap in the bioretention basin inlets.  He will be requesting a </w:t>
      </w:r>
      <w:r w:rsidR="00B40794" w:rsidRPr="007C0EE5">
        <w:rPr>
          <w:rFonts w:ascii="Times New Roman" w:hAnsi="Times New Roman" w:cs="Times New Roman"/>
        </w:rPr>
        <w:t>waiver</w:t>
      </w:r>
      <w:r w:rsidR="00C62971" w:rsidRPr="007C0EE5">
        <w:rPr>
          <w:rFonts w:ascii="Times New Roman" w:hAnsi="Times New Roman" w:cs="Times New Roman"/>
        </w:rPr>
        <w:t xml:space="preserve"> from this design standard, which he believes is acceptable due to the anticipated </w:t>
      </w:r>
      <w:r w:rsidR="00533DAF" w:rsidRPr="007C0EE5">
        <w:rPr>
          <w:rFonts w:ascii="Times New Roman" w:hAnsi="Times New Roman" w:cs="Times New Roman"/>
        </w:rPr>
        <w:t xml:space="preserve">low flow into </w:t>
      </w:r>
      <w:r w:rsidR="00C62971" w:rsidRPr="007C0EE5">
        <w:rPr>
          <w:rFonts w:ascii="Times New Roman" w:hAnsi="Times New Roman" w:cs="Times New Roman"/>
        </w:rPr>
        <w:t xml:space="preserve">the </w:t>
      </w:r>
      <w:r w:rsidR="00533DAF" w:rsidRPr="007C0EE5">
        <w:rPr>
          <w:rFonts w:ascii="Times New Roman" w:hAnsi="Times New Roman" w:cs="Times New Roman"/>
        </w:rPr>
        <w:t xml:space="preserve">basins.  </w:t>
      </w:r>
      <w:r w:rsidR="00C62971" w:rsidRPr="007C0EE5">
        <w:rPr>
          <w:rFonts w:ascii="Times New Roman" w:hAnsi="Times New Roman" w:cs="Times New Roman"/>
        </w:rPr>
        <w:t xml:space="preserve">A NPDES </w:t>
      </w:r>
      <w:r w:rsidR="00FA3D13">
        <w:rPr>
          <w:rFonts w:ascii="Times New Roman" w:hAnsi="Times New Roman" w:cs="Times New Roman"/>
        </w:rPr>
        <w:t xml:space="preserve">Construction </w:t>
      </w:r>
      <w:r w:rsidR="00C62971" w:rsidRPr="007C0EE5">
        <w:rPr>
          <w:rFonts w:ascii="Times New Roman" w:hAnsi="Times New Roman" w:cs="Times New Roman"/>
        </w:rPr>
        <w:t>permit will also be submitted prior to the start of work</w:t>
      </w:r>
      <w:r w:rsidR="00533DAF" w:rsidRPr="007C0EE5">
        <w:rPr>
          <w:rFonts w:ascii="Times New Roman" w:hAnsi="Times New Roman" w:cs="Times New Roman"/>
        </w:rPr>
        <w:t xml:space="preserve">.  </w:t>
      </w:r>
    </w:p>
    <w:p w:rsidR="00D86779" w:rsidRPr="007C0EE5" w:rsidRDefault="0016215D" w:rsidP="0016215D">
      <w:pPr>
        <w:spacing w:after="0" w:line="240" w:lineRule="auto"/>
        <w:rPr>
          <w:rFonts w:ascii="Times New Roman" w:hAnsi="Times New Roman" w:cs="Times New Roman"/>
        </w:rPr>
      </w:pPr>
      <w:r w:rsidRPr="007C0EE5">
        <w:rPr>
          <w:rFonts w:ascii="Times New Roman" w:hAnsi="Times New Roman" w:cs="Times New Roman"/>
        </w:rPr>
        <w:t xml:space="preserve">Ms. Bugay questioned what design storm will overflow into the Legacy Plan drainage and how the river rock will be sized.  Mr. Henderson responded that 2-year storm won’t overflow in the back.  He was unsure how to size the river stone, but is assuming a 6-inch stone at the inlet with 4 inches elsewhere.  Since this is a non-standard design, there may be some trial and error involved in getting to the final design, with more maintenance required than it typical.  </w:t>
      </w:r>
    </w:p>
    <w:p w:rsidR="007C0EE5" w:rsidRDefault="007C0EE5" w:rsidP="0016215D">
      <w:pPr>
        <w:spacing w:after="0" w:line="240" w:lineRule="auto"/>
        <w:rPr>
          <w:rFonts w:ascii="Times New Roman" w:hAnsi="Times New Roman" w:cs="Times New Roman"/>
        </w:rPr>
      </w:pPr>
    </w:p>
    <w:p w:rsidR="00F270AB" w:rsidRDefault="0016215D" w:rsidP="0016215D">
      <w:pPr>
        <w:spacing w:after="0" w:line="240" w:lineRule="auto"/>
        <w:rPr>
          <w:rFonts w:ascii="Times New Roman" w:hAnsi="Times New Roman" w:cs="Times New Roman"/>
        </w:rPr>
      </w:pPr>
      <w:r w:rsidRPr="007C0EE5">
        <w:rPr>
          <w:rFonts w:ascii="Times New Roman" w:hAnsi="Times New Roman" w:cs="Times New Roman"/>
        </w:rPr>
        <w:t>Mr. Henderson also noted that, in addition to a landscaping plan, he is in the process of getting written approval from the owners of Legacy Place for the access.</w:t>
      </w:r>
    </w:p>
    <w:p w:rsidR="007C0EE5" w:rsidRPr="007C0EE5" w:rsidRDefault="007C0EE5" w:rsidP="0016215D">
      <w:pPr>
        <w:spacing w:after="0" w:line="240" w:lineRule="auto"/>
        <w:rPr>
          <w:rFonts w:ascii="Times New Roman" w:hAnsi="Times New Roman" w:cs="Times New Roman"/>
        </w:rPr>
      </w:pPr>
    </w:p>
    <w:p w:rsidR="00F270AB" w:rsidRPr="007C0EE5" w:rsidRDefault="0016215D" w:rsidP="0016215D">
      <w:pPr>
        <w:spacing w:after="0" w:line="240" w:lineRule="auto"/>
        <w:rPr>
          <w:rFonts w:ascii="Times New Roman" w:hAnsi="Times New Roman" w:cs="Times New Roman"/>
        </w:rPr>
      </w:pPr>
      <w:r w:rsidRPr="007C0EE5">
        <w:rPr>
          <w:rFonts w:ascii="Times New Roman" w:hAnsi="Times New Roman" w:cs="Times New Roman"/>
        </w:rPr>
        <w:t xml:space="preserve">Mr. Civian moved to continue the application to 10/19/17.  Ms. Bugay seconded.  All approved. </w:t>
      </w:r>
    </w:p>
    <w:p w:rsidR="00F528A5" w:rsidRPr="007C0EE5" w:rsidRDefault="00F528A5" w:rsidP="00D965EC">
      <w:pPr>
        <w:spacing w:after="0" w:line="240" w:lineRule="auto"/>
        <w:rPr>
          <w:rFonts w:ascii="Times New Roman" w:hAnsi="Times New Roman" w:cs="Times New Roman"/>
          <w:b/>
          <w:u w:val="single"/>
        </w:rPr>
      </w:pPr>
    </w:p>
    <w:p w:rsidR="00F528A5" w:rsidRPr="007C0EE5" w:rsidRDefault="00D965EC" w:rsidP="005005EB">
      <w:pPr>
        <w:tabs>
          <w:tab w:val="left" w:pos="360"/>
          <w:tab w:val="left" w:pos="810"/>
        </w:tabs>
        <w:rPr>
          <w:rFonts w:ascii="Times New Roman" w:hAnsi="Times New Roman" w:cs="Times New Roman"/>
          <w:color w:val="000000"/>
        </w:rPr>
      </w:pPr>
      <w:r w:rsidRPr="007C0EE5">
        <w:rPr>
          <w:rFonts w:ascii="Times New Roman" w:hAnsi="Times New Roman" w:cs="Times New Roman"/>
          <w:b/>
          <w:u w:val="single"/>
        </w:rPr>
        <w:t>105 Rustcraft Road, Fadi Fares, Applicant – Paul Lindholm, Rep</w:t>
      </w:r>
      <w:r w:rsidRPr="007C0EE5">
        <w:rPr>
          <w:rFonts w:ascii="Times New Roman" w:hAnsi="Times New Roman" w:cs="Times New Roman"/>
          <w:b/>
          <w:color w:val="000000"/>
          <w:u w:val="single"/>
        </w:rPr>
        <w:t xml:space="preserve"> </w:t>
      </w:r>
      <w:r w:rsidR="003A71BA" w:rsidRPr="007C0EE5">
        <w:rPr>
          <w:rFonts w:ascii="Times New Roman" w:hAnsi="Times New Roman" w:cs="Times New Roman"/>
          <w:b/>
          <w:color w:val="000000"/>
          <w:u w:val="single"/>
        </w:rPr>
        <w:t>(DEP File #141-0426, MSMP 2017-20)</w:t>
      </w:r>
      <w:r w:rsidR="003A71BA" w:rsidRPr="007C0EE5">
        <w:rPr>
          <w:rFonts w:ascii="Times New Roman" w:hAnsi="Times New Roman" w:cs="Times New Roman"/>
          <w:color w:val="000000"/>
        </w:rPr>
        <w:t xml:space="preserve"> </w:t>
      </w:r>
      <w:r w:rsidR="00115748" w:rsidRPr="007C0EE5">
        <w:rPr>
          <w:rFonts w:ascii="Times New Roman" w:hAnsi="Times New Roman" w:cs="Times New Roman"/>
          <w:color w:val="000000"/>
        </w:rPr>
        <w:t>-</w:t>
      </w:r>
      <w:r w:rsidR="005005EB" w:rsidRPr="007C0EE5">
        <w:rPr>
          <w:rFonts w:ascii="Times New Roman" w:hAnsi="Times New Roman" w:cs="Times New Roman"/>
          <w:i/>
        </w:rPr>
        <w:t xml:space="preserve"> </w:t>
      </w:r>
      <w:r w:rsidR="003A71BA" w:rsidRPr="007C0EE5">
        <w:rPr>
          <w:rFonts w:ascii="Times New Roman" w:hAnsi="Times New Roman" w:cs="Times New Roman"/>
          <w:color w:val="000000"/>
        </w:rPr>
        <w:t>Paul Lindholm summarized information contained in the Major Stormwater Permit submitted including the location of temporary dewatering basin and enlarged area of work. He has provided hydrologic calculations for 2, 10,</w:t>
      </w:r>
      <w:r w:rsidR="009172EE">
        <w:rPr>
          <w:rFonts w:ascii="Times New Roman" w:hAnsi="Times New Roman" w:cs="Times New Roman"/>
          <w:color w:val="000000"/>
        </w:rPr>
        <w:t xml:space="preserve"> </w:t>
      </w:r>
      <w:r w:rsidR="003A71BA" w:rsidRPr="007C0EE5">
        <w:rPr>
          <w:rFonts w:ascii="Times New Roman" w:hAnsi="Times New Roman" w:cs="Times New Roman"/>
          <w:color w:val="000000"/>
        </w:rPr>
        <w:t>25, 50, and 100 year storms and determined that post-development peak rates and volumes are</w:t>
      </w:r>
      <w:r w:rsidR="00F528A5" w:rsidRPr="007C0EE5">
        <w:rPr>
          <w:rFonts w:ascii="Times New Roman" w:hAnsi="Times New Roman" w:cs="Times New Roman"/>
          <w:color w:val="000000"/>
        </w:rPr>
        <w:t xml:space="preserve"> less</w:t>
      </w:r>
      <w:r w:rsidR="003A71BA" w:rsidRPr="007C0EE5">
        <w:rPr>
          <w:rFonts w:ascii="Times New Roman" w:hAnsi="Times New Roman" w:cs="Times New Roman"/>
          <w:color w:val="000000"/>
        </w:rPr>
        <w:t xml:space="preserve"> than or equal to pre-development.  Stormwater is effectively managed with an infiltration system sized to accommodate 2 inches of runoff from new impervious surfaces. </w:t>
      </w:r>
    </w:p>
    <w:p w:rsidR="003C1F97" w:rsidRPr="007C0EE5" w:rsidRDefault="003A71BA" w:rsidP="00D965EC">
      <w:pPr>
        <w:spacing w:after="0" w:line="240" w:lineRule="auto"/>
        <w:rPr>
          <w:rFonts w:ascii="Times New Roman" w:hAnsi="Times New Roman" w:cs="Times New Roman"/>
          <w:color w:val="000000"/>
        </w:rPr>
      </w:pPr>
      <w:r w:rsidRPr="007C0EE5">
        <w:rPr>
          <w:rFonts w:ascii="Times New Roman" w:hAnsi="Times New Roman" w:cs="Times New Roman"/>
          <w:color w:val="000000"/>
        </w:rPr>
        <w:t xml:space="preserve">Mr. Lindholm requested </w:t>
      </w:r>
      <w:r w:rsidR="00F528A5" w:rsidRPr="007C0EE5">
        <w:rPr>
          <w:rFonts w:ascii="Times New Roman" w:hAnsi="Times New Roman" w:cs="Times New Roman"/>
          <w:color w:val="000000"/>
        </w:rPr>
        <w:t xml:space="preserve">reimbursement </w:t>
      </w:r>
      <w:r w:rsidR="00A636A0" w:rsidRPr="007C0EE5">
        <w:rPr>
          <w:rFonts w:ascii="Times New Roman" w:hAnsi="Times New Roman" w:cs="Times New Roman"/>
          <w:color w:val="000000"/>
        </w:rPr>
        <w:t xml:space="preserve">of $1,918 </w:t>
      </w:r>
      <w:r w:rsidRPr="007C0EE5">
        <w:rPr>
          <w:rFonts w:ascii="Times New Roman" w:hAnsi="Times New Roman" w:cs="Times New Roman"/>
          <w:color w:val="000000"/>
        </w:rPr>
        <w:t>for overpayment of the original Dedham Wetlands Bylaw fee, which had been calcu</w:t>
      </w:r>
      <w:r w:rsidR="00A636A0" w:rsidRPr="007C0EE5">
        <w:rPr>
          <w:rFonts w:ascii="Times New Roman" w:hAnsi="Times New Roman" w:cs="Times New Roman"/>
          <w:color w:val="000000"/>
        </w:rPr>
        <w:t>lated</w:t>
      </w:r>
      <w:r w:rsidRPr="007C0EE5">
        <w:rPr>
          <w:rFonts w:ascii="Times New Roman" w:hAnsi="Times New Roman" w:cs="Times New Roman"/>
          <w:color w:val="000000"/>
        </w:rPr>
        <w:t xml:space="preserve"> </w:t>
      </w:r>
      <w:r w:rsidR="00F528A5" w:rsidRPr="007C0EE5">
        <w:rPr>
          <w:rFonts w:ascii="Times New Roman" w:hAnsi="Times New Roman" w:cs="Times New Roman"/>
          <w:color w:val="000000"/>
        </w:rPr>
        <w:t>originally paid $1/resource area</w:t>
      </w:r>
      <w:r w:rsidR="00A636A0" w:rsidRPr="007C0EE5">
        <w:rPr>
          <w:rFonts w:ascii="Times New Roman" w:hAnsi="Times New Roman" w:cs="Times New Roman"/>
          <w:color w:val="000000"/>
        </w:rPr>
        <w:t xml:space="preserve"> instead of $0.02/sf of Riverfront Area. </w:t>
      </w:r>
      <w:r w:rsidR="00F528A5" w:rsidRPr="007C0EE5">
        <w:rPr>
          <w:rFonts w:ascii="Times New Roman" w:hAnsi="Times New Roman" w:cs="Times New Roman"/>
          <w:color w:val="000000"/>
        </w:rPr>
        <w:t xml:space="preserve"> </w:t>
      </w:r>
      <w:r w:rsidR="00115748" w:rsidRPr="007C0EE5">
        <w:rPr>
          <w:rFonts w:ascii="Times New Roman" w:hAnsi="Times New Roman" w:cs="Times New Roman"/>
          <w:color w:val="000000"/>
        </w:rPr>
        <w:t xml:space="preserve">He also requested </w:t>
      </w:r>
      <w:bookmarkStart w:id="0" w:name="_GoBack"/>
      <w:bookmarkEnd w:id="0"/>
      <w:r w:rsidR="00A636A0" w:rsidRPr="007C0EE5">
        <w:rPr>
          <w:rFonts w:ascii="Times New Roman" w:hAnsi="Times New Roman" w:cs="Times New Roman"/>
          <w:color w:val="000000"/>
        </w:rPr>
        <w:t xml:space="preserve">for relief from the requirement that </w:t>
      </w:r>
      <w:r w:rsidR="00F528A5" w:rsidRPr="007C0EE5">
        <w:rPr>
          <w:rFonts w:ascii="Times New Roman" w:hAnsi="Times New Roman" w:cs="Times New Roman"/>
          <w:color w:val="000000"/>
        </w:rPr>
        <w:t>test</w:t>
      </w:r>
      <w:r w:rsidR="003C1F97" w:rsidRPr="007C0EE5">
        <w:rPr>
          <w:rFonts w:ascii="Times New Roman" w:hAnsi="Times New Roman" w:cs="Times New Roman"/>
          <w:color w:val="000000"/>
        </w:rPr>
        <w:t xml:space="preserve"> pit</w:t>
      </w:r>
      <w:r w:rsidR="00A636A0" w:rsidRPr="007C0EE5">
        <w:rPr>
          <w:rFonts w:ascii="Times New Roman" w:hAnsi="Times New Roman" w:cs="Times New Roman"/>
          <w:color w:val="000000"/>
        </w:rPr>
        <w:t>s be conducted at the time of application and requested that the</w:t>
      </w:r>
      <w:r w:rsidR="00FA3D13">
        <w:rPr>
          <w:rFonts w:ascii="Times New Roman" w:hAnsi="Times New Roman" w:cs="Times New Roman"/>
          <w:color w:val="000000"/>
        </w:rPr>
        <w:t xml:space="preserve"> testing occur</w:t>
      </w:r>
      <w:r w:rsidR="00A636A0" w:rsidRPr="007C0EE5">
        <w:rPr>
          <w:rFonts w:ascii="Times New Roman" w:hAnsi="Times New Roman" w:cs="Times New Roman"/>
          <w:color w:val="000000"/>
        </w:rPr>
        <w:t xml:space="preserve"> just prior to </w:t>
      </w:r>
      <w:r w:rsidR="00B40794" w:rsidRPr="007C0EE5">
        <w:rPr>
          <w:rFonts w:ascii="Times New Roman" w:hAnsi="Times New Roman" w:cs="Times New Roman"/>
          <w:color w:val="000000"/>
        </w:rPr>
        <w:t>construction.</w:t>
      </w:r>
      <w:r w:rsidR="003C1F97" w:rsidRPr="007C0EE5">
        <w:rPr>
          <w:rFonts w:ascii="Times New Roman" w:hAnsi="Times New Roman" w:cs="Times New Roman"/>
          <w:color w:val="000000"/>
        </w:rPr>
        <w:t xml:space="preserve">  </w:t>
      </w:r>
      <w:r w:rsidR="00A636A0" w:rsidRPr="007C0EE5">
        <w:rPr>
          <w:rFonts w:ascii="Times New Roman" w:hAnsi="Times New Roman" w:cs="Times New Roman"/>
          <w:color w:val="000000"/>
        </w:rPr>
        <w:t xml:space="preserve">He is proposing that </w:t>
      </w:r>
      <w:r w:rsidR="003C1F97" w:rsidRPr="007C0EE5">
        <w:rPr>
          <w:rFonts w:ascii="Times New Roman" w:hAnsi="Times New Roman" w:cs="Times New Roman"/>
          <w:color w:val="000000"/>
        </w:rPr>
        <w:t xml:space="preserve">mitigation </w:t>
      </w:r>
      <w:r w:rsidR="00A636A0" w:rsidRPr="007C0EE5">
        <w:rPr>
          <w:rFonts w:ascii="Times New Roman" w:hAnsi="Times New Roman" w:cs="Times New Roman"/>
          <w:color w:val="000000"/>
        </w:rPr>
        <w:t xml:space="preserve">be limited to removal of </w:t>
      </w:r>
      <w:r w:rsidR="003C1F97" w:rsidRPr="007C0EE5">
        <w:rPr>
          <w:rFonts w:ascii="Times New Roman" w:hAnsi="Times New Roman" w:cs="Times New Roman"/>
          <w:color w:val="000000"/>
        </w:rPr>
        <w:t xml:space="preserve">debris from wetlands, </w:t>
      </w:r>
      <w:r w:rsidR="00A636A0" w:rsidRPr="007C0EE5">
        <w:rPr>
          <w:rFonts w:ascii="Times New Roman" w:hAnsi="Times New Roman" w:cs="Times New Roman"/>
          <w:color w:val="000000"/>
        </w:rPr>
        <w:t xml:space="preserve">that the </w:t>
      </w:r>
      <w:r w:rsidR="003C1F97" w:rsidRPr="007C0EE5">
        <w:rPr>
          <w:rFonts w:ascii="Times New Roman" w:hAnsi="Times New Roman" w:cs="Times New Roman"/>
          <w:color w:val="000000"/>
        </w:rPr>
        <w:t xml:space="preserve">shed </w:t>
      </w:r>
      <w:r w:rsidR="00A636A0" w:rsidRPr="007C0EE5">
        <w:rPr>
          <w:rFonts w:ascii="Times New Roman" w:hAnsi="Times New Roman" w:cs="Times New Roman"/>
          <w:color w:val="000000"/>
        </w:rPr>
        <w:t xml:space="preserve">be moved outside of the Riverfront Area within the </w:t>
      </w:r>
      <w:r w:rsidR="003C1F97" w:rsidRPr="007C0EE5">
        <w:rPr>
          <w:rFonts w:ascii="Times New Roman" w:hAnsi="Times New Roman" w:cs="Times New Roman"/>
          <w:color w:val="000000"/>
        </w:rPr>
        <w:t>year,</w:t>
      </w:r>
      <w:r w:rsidR="00A636A0" w:rsidRPr="007C0EE5">
        <w:rPr>
          <w:rFonts w:ascii="Times New Roman" w:hAnsi="Times New Roman" w:cs="Times New Roman"/>
          <w:color w:val="000000"/>
        </w:rPr>
        <w:t xml:space="preserve"> and</w:t>
      </w:r>
      <w:r w:rsidR="003C1F97" w:rsidRPr="007C0EE5">
        <w:rPr>
          <w:rFonts w:ascii="Times New Roman" w:hAnsi="Times New Roman" w:cs="Times New Roman"/>
          <w:color w:val="000000"/>
        </w:rPr>
        <w:t xml:space="preserve"> </w:t>
      </w:r>
      <w:r w:rsidR="00A636A0" w:rsidRPr="007C0EE5">
        <w:rPr>
          <w:rFonts w:ascii="Times New Roman" w:hAnsi="Times New Roman" w:cs="Times New Roman"/>
          <w:color w:val="000000"/>
        </w:rPr>
        <w:t>that the shed be emptied of petroleum products i</w:t>
      </w:r>
      <w:r w:rsidR="003C1F97" w:rsidRPr="007C0EE5">
        <w:rPr>
          <w:rFonts w:ascii="Times New Roman" w:hAnsi="Times New Roman" w:cs="Times New Roman"/>
          <w:color w:val="000000"/>
        </w:rPr>
        <w:t xml:space="preserve">mmediately.  </w:t>
      </w:r>
      <w:r w:rsidR="00A636A0" w:rsidRPr="007C0EE5">
        <w:rPr>
          <w:rFonts w:ascii="Times New Roman" w:hAnsi="Times New Roman" w:cs="Times New Roman"/>
          <w:color w:val="000000"/>
        </w:rPr>
        <w:t xml:space="preserve">Mr. Tittler pointed out the requirements with respect to the shed could be performed any time within the 3-year permit limit. </w:t>
      </w:r>
      <w:r w:rsidR="003C1F97" w:rsidRPr="007C0EE5">
        <w:rPr>
          <w:rFonts w:ascii="Times New Roman" w:hAnsi="Times New Roman" w:cs="Times New Roman"/>
          <w:color w:val="000000"/>
        </w:rPr>
        <w:t xml:space="preserve"> </w:t>
      </w:r>
      <w:r w:rsidR="00A636A0" w:rsidRPr="007C0EE5">
        <w:rPr>
          <w:rFonts w:ascii="Times New Roman" w:hAnsi="Times New Roman" w:cs="Times New Roman"/>
          <w:color w:val="000000"/>
        </w:rPr>
        <w:t xml:space="preserve">Mr. Lindholm also proposed addition of a new fence along the wetlands boundary to limit future encroachment into the wetlands and plantings (Arrowood viburnum) within areas of the wetlands where debris had been removed. Ms. Bugay reminded Mr. Lindholm of the requirement that a 6-inch gap be left at the base of the fence for wildlife movement. </w:t>
      </w:r>
      <w:r w:rsidR="00B1227D" w:rsidRPr="007C0EE5">
        <w:rPr>
          <w:rFonts w:ascii="Times New Roman" w:hAnsi="Times New Roman" w:cs="Times New Roman"/>
          <w:color w:val="000000"/>
        </w:rPr>
        <w:t xml:space="preserve"> She also suggested that plans be included for re-seeding the area of shed once it had been moved and planting within the current lawn area.  Mr. Lindholm said that he would consider planting of additional shrubs in the law</w:t>
      </w:r>
      <w:r w:rsidR="009172EE">
        <w:rPr>
          <w:rFonts w:ascii="Times New Roman" w:hAnsi="Times New Roman" w:cs="Times New Roman"/>
          <w:color w:val="000000"/>
        </w:rPr>
        <w:t>n</w:t>
      </w:r>
      <w:r w:rsidR="00B1227D" w:rsidRPr="007C0EE5">
        <w:rPr>
          <w:rFonts w:ascii="Times New Roman" w:hAnsi="Times New Roman" w:cs="Times New Roman"/>
          <w:color w:val="000000"/>
        </w:rPr>
        <w:t xml:space="preserve"> area.</w:t>
      </w:r>
    </w:p>
    <w:p w:rsidR="00D965EC" w:rsidRPr="007C0EE5" w:rsidRDefault="00D965EC" w:rsidP="00D965EC">
      <w:pPr>
        <w:spacing w:after="0" w:line="240" w:lineRule="auto"/>
        <w:rPr>
          <w:rFonts w:ascii="Times New Roman" w:hAnsi="Times New Roman" w:cs="Times New Roman"/>
          <w:color w:val="000000"/>
        </w:rPr>
      </w:pPr>
    </w:p>
    <w:p w:rsidR="00B1227D" w:rsidRPr="007C0EE5" w:rsidRDefault="007C0EE5" w:rsidP="00D965EC">
      <w:pPr>
        <w:spacing w:after="0" w:line="240" w:lineRule="auto"/>
        <w:rPr>
          <w:rFonts w:ascii="Times New Roman" w:hAnsi="Times New Roman" w:cs="Times New Roman"/>
          <w:color w:val="000000"/>
        </w:rPr>
      </w:pPr>
      <w:r>
        <w:rPr>
          <w:rFonts w:ascii="Times New Roman" w:hAnsi="Times New Roman" w:cs="Times New Roman"/>
          <w:color w:val="000000"/>
        </w:rPr>
        <w:t>Mr</w:t>
      </w:r>
      <w:r w:rsidR="00B1227D" w:rsidRPr="007C0EE5">
        <w:rPr>
          <w:rFonts w:ascii="Times New Roman" w:hAnsi="Times New Roman" w:cs="Times New Roman"/>
          <w:color w:val="000000"/>
        </w:rPr>
        <w:t>.</w:t>
      </w:r>
      <w:r w:rsidR="00B40794" w:rsidRPr="007C0EE5">
        <w:rPr>
          <w:rFonts w:ascii="Times New Roman" w:hAnsi="Times New Roman" w:cs="Times New Roman"/>
          <w:color w:val="000000"/>
        </w:rPr>
        <w:t xml:space="preserve"> </w:t>
      </w:r>
      <w:r w:rsidR="003C1F97" w:rsidRPr="007C0EE5">
        <w:rPr>
          <w:rFonts w:ascii="Times New Roman" w:hAnsi="Times New Roman" w:cs="Times New Roman"/>
          <w:color w:val="000000"/>
        </w:rPr>
        <w:t>C</w:t>
      </w:r>
      <w:r w:rsidR="00B1227D" w:rsidRPr="007C0EE5">
        <w:rPr>
          <w:rFonts w:ascii="Times New Roman" w:hAnsi="Times New Roman" w:cs="Times New Roman"/>
          <w:color w:val="000000"/>
        </w:rPr>
        <w:t>ivian moved that the Commission reimburse the fee as requested. Mr. Tittler seconded.  All approved.</w:t>
      </w:r>
    </w:p>
    <w:p w:rsidR="00D965EC" w:rsidRPr="007C0EE5" w:rsidRDefault="00D965EC" w:rsidP="00D965EC">
      <w:pPr>
        <w:spacing w:after="0" w:line="240" w:lineRule="auto"/>
        <w:rPr>
          <w:rFonts w:ascii="Times New Roman" w:hAnsi="Times New Roman" w:cs="Times New Roman"/>
          <w:color w:val="000000"/>
        </w:rPr>
      </w:pPr>
    </w:p>
    <w:p w:rsidR="003C1F97" w:rsidRPr="007C0EE5" w:rsidRDefault="007C0EE5" w:rsidP="00D965EC">
      <w:pPr>
        <w:spacing w:after="0" w:line="240" w:lineRule="auto"/>
        <w:rPr>
          <w:rFonts w:ascii="Times New Roman" w:hAnsi="Times New Roman" w:cs="Times New Roman"/>
          <w:color w:val="000000"/>
        </w:rPr>
      </w:pPr>
      <w:r>
        <w:rPr>
          <w:rFonts w:ascii="Times New Roman" w:hAnsi="Times New Roman" w:cs="Times New Roman"/>
          <w:color w:val="000000"/>
        </w:rPr>
        <w:t>Mr</w:t>
      </w:r>
      <w:r w:rsidR="00B1227D" w:rsidRPr="007C0EE5">
        <w:rPr>
          <w:rFonts w:ascii="Times New Roman" w:hAnsi="Times New Roman" w:cs="Times New Roman"/>
          <w:color w:val="000000"/>
        </w:rPr>
        <w:t xml:space="preserve">. Civian moved that test pitting be permitted to be delayed until </w:t>
      </w:r>
      <w:r w:rsidR="003C1F97" w:rsidRPr="007C0EE5">
        <w:rPr>
          <w:rFonts w:ascii="Times New Roman" w:hAnsi="Times New Roman" w:cs="Times New Roman"/>
          <w:color w:val="000000"/>
        </w:rPr>
        <w:t>prior to co</w:t>
      </w:r>
      <w:r w:rsidR="00B1227D" w:rsidRPr="007C0EE5">
        <w:rPr>
          <w:rFonts w:ascii="Times New Roman" w:hAnsi="Times New Roman" w:cs="Times New Roman"/>
          <w:color w:val="000000"/>
        </w:rPr>
        <w:t>nstruction. Ms. Bugay seconded.  All approved.</w:t>
      </w:r>
    </w:p>
    <w:p w:rsidR="00D965EC" w:rsidRPr="007C0EE5" w:rsidRDefault="00D965EC" w:rsidP="00D965EC">
      <w:pPr>
        <w:spacing w:after="0" w:line="240" w:lineRule="auto"/>
        <w:rPr>
          <w:rFonts w:ascii="Times New Roman" w:hAnsi="Times New Roman" w:cs="Times New Roman"/>
          <w:color w:val="000000"/>
        </w:rPr>
      </w:pPr>
    </w:p>
    <w:p w:rsidR="003C1F97" w:rsidRPr="007C0EE5" w:rsidRDefault="007C0EE5" w:rsidP="00D965EC">
      <w:pPr>
        <w:spacing w:after="0" w:line="240" w:lineRule="auto"/>
        <w:rPr>
          <w:rFonts w:ascii="Times New Roman" w:hAnsi="Times New Roman" w:cs="Times New Roman"/>
          <w:color w:val="000000"/>
        </w:rPr>
      </w:pPr>
      <w:r>
        <w:rPr>
          <w:rFonts w:ascii="Times New Roman" w:hAnsi="Times New Roman" w:cs="Times New Roman"/>
          <w:color w:val="000000"/>
        </w:rPr>
        <w:t>Mr</w:t>
      </w:r>
      <w:r w:rsidR="00B1227D" w:rsidRPr="007C0EE5">
        <w:rPr>
          <w:rFonts w:ascii="Times New Roman" w:hAnsi="Times New Roman" w:cs="Times New Roman"/>
          <w:color w:val="000000"/>
        </w:rPr>
        <w:t>. Civian moved that the application be continued to 10/19/17 to allow time for a landscaping plan to be submitted.  Ms. Bugay seconded.  All approved.</w:t>
      </w:r>
    </w:p>
    <w:p w:rsidR="003C1F97" w:rsidRPr="007C0EE5" w:rsidRDefault="003C1F97" w:rsidP="00D965EC">
      <w:pPr>
        <w:spacing w:after="0" w:line="240" w:lineRule="auto"/>
        <w:rPr>
          <w:rFonts w:ascii="Times New Roman" w:hAnsi="Times New Roman" w:cs="Times New Roman"/>
        </w:rPr>
      </w:pPr>
    </w:p>
    <w:p w:rsidR="003C1F97" w:rsidRPr="007C0EE5" w:rsidRDefault="00D965EC" w:rsidP="00D965EC">
      <w:pPr>
        <w:spacing w:after="0" w:line="240" w:lineRule="auto"/>
        <w:rPr>
          <w:rFonts w:ascii="Times New Roman" w:hAnsi="Times New Roman" w:cs="Times New Roman"/>
          <w:color w:val="000000"/>
        </w:rPr>
      </w:pPr>
      <w:r w:rsidRPr="007C0EE5">
        <w:rPr>
          <w:rFonts w:ascii="Times New Roman" w:hAnsi="Times New Roman" w:cs="Times New Roman"/>
          <w:b/>
          <w:u w:val="single"/>
        </w:rPr>
        <w:t>127 Milton Street, Ed Donovan, Donovan Electrical, Applicant – Lew Holt, NCR, Rep</w:t>
      </w:r>
      <w:r w:rsidRPr="007C0EE5">
        <w:rPr>
          <w:rFonts w:ascii="Times New Roman" w:hAnsi="Times New Roman" w:cs="Times New Roman"/>
          <w:b/>
          <w:color w:val="000000"/>
          <w:u w:val="single"/>
        </w:rPr>
        <w:t xml:space="preserve"> </w:t>
      </w:r>
      <w:r w:rsidR="005005EB" w:rsidRPr="007C0EE5">
        <w:rPr>
          <w:rFonts w:ascii="Times New Roman" w:hAnsi="Times New Roman" w:cs="Times New Roman"/>
          <w:b/>
          <w:color w:val="000000"/>
          <w:u w:val="single"/>
        </w:rPr>
        <w:t xml:space="preserve">- </w:t>
      </w:r>
      <w:r w:rsidR="005005EB" w:rsidRPr="007C0EE5">
        <w:rPr>
          <w:rFonts w:ascii="Times New Roman" w:hAnsi="Times New Roman" w:cs="Times New Roman"/>
          <w:b/>
          <w:u w:val="single"/>
        </w:rPr>
        <w:t>Demolition of existing garage and shed and construction of a new 1,960 sf 2-story, 3 vehicle garage with six parking spaces</w:t>
      </w:r>
      <w:r w:rsidR="005005EB" w:rsidRPr="007C0EE5">
        <w:rPr>
          <w:rFonts w:ascii="Times New Roman" w:hAnsi="Times New Roman" w:cs="Times New Roman"/>
          <w:b/>
          <w:color w:val="000000"/>
          <w:u w:val="single"/>
        </w:rPr>
        <w:t xml:space="preserve"> </w:t>
      </w:r>
      <w:r w:rsidRPr="007C0EE5">
        <w:rPr>
          <w:rFonts w:ascii="Times New Roman" w:hAnsi="Times New Roman" w:cs="Times New Roman"/>
          <w:b/>
          <w:color w:val="000000"/>
          <w:u w:val="single"/>
        </w:rPr>
        <w:t>(MSMP 2017-19</w:t>
      </w:r>
      <w:r w:rsidR="005005EB" w:rsidRPr="007C0EE5">
        <w:rPr>
          <w:rFonts w:ascii="Times New Roman" w:hAnsi="Times New Roman" w:cs="Times New Roman"/>
          <w:b/>
          <w:color w:val="000000"/>
          <w:u w:val="single"/>
        </w:rPr>
        <w:t xml:space="preserve">) </w:t>
      </w:r>
      <w:r w:rsidRPr="007C0EE5">
        <w:rPr>
          <w:rFonts w:ascii="Times New Roman" w:hAnsi="Times New Roman" w:cs="Times New Roman"/>
          <w:color w:val="000000"/>
        </w:rPr>
        <w:t xml:space="preserve">Lewis Holt, representative, summarized the proposed re-development project.  Mr. Tittler questioned whether there had ever been any spills on the site.  Mr. Holt replied that there had not.  Ms. Bugay pointed out that the plans did not include the Commission’s standard </w:t>
      </w:r>
      <w:r w:rsidRPr="007C0EE5">
        <w:rPr>
          <w:rFonts w:ascii="Times New Roman" w:hAnsi="Times New Roman" w:cs="Times New Roman"/>
          <w:color w:val="000000"/>
        </w:rPr>
        <w:lastRenderedPageBreak/>
        <w:t xml:space="preserve">requirement that filter fabric be placed on the top and sides (only) of the infiltration excavation and that the infiltration gallery stone by double washed and graded 1 ½ to 2 inches, and that these changes should be incorporated into the Special Conditions of the permit. </w:t>
      </w:r>
    </w:p>
    <w:p w:rsidR="00D965EC" w:rsidRPr="007C0EE5" w:rsidRDefault="00D965EC" w:rsidP="00D965EC">
      <w:pPr>
        <w:spacing w:after="0" w:line="240" w:lineRule="auto"/>
        <w:rPr>
          <w:rFonts w:ascii="Times New Roman" w:hAnsi="Times New Roman" w:cs="Times New Roman"/>
          <w:color w:val="000000"/>
        </w:rPr>
      </w:pPr>
    </w:p>
    <w:p w:rsidR="00D965EC" w:rsidRPr="007C0EE5" w:rsidRDefault="007C0EE5" w:rsidP="00D965EC">
      <w:pPr>
        <w:spacing w:after="0" w:line="240" w:lineRule="auto"/>
        <w:rPr>
          <w:rFonts w:ascii="Times New Roman" w:hAnsi="Times New Roman" w:cs="Times New Roman"/>
          <w:color w:val="000000"/>
        </w:rPr>
      </w:pPr>
      <w:r>
        <w:rPr>
          <w:rFonts w:ascii="Times New Roman" w:hAnsi="Times New Roman" w:cs="Times New Roman"/>
          <w:color w:val="000000"/>
        </w:rPr>
        <w:t>Mr</w:t>
      </w:r>
      <w:r w:rsidR="00D965EC" w:rsidRPr="007C0EE5">
        <w:rPr>
          <w:rFonts w:ascii="Times New Roman" w:hAnsi="Times New Roman" w:cs="Times New Roman"/>
          <w:color w:val="000000"/>
        </w:rPr>
        <w:t>. Civian moved that the Major Stormwater Management Permit be issued with the Special Conditions revised as noted. Ms. Bugay seconded.  All approved.</w:t>
      </w:r>
    </w:p>
    <w:p w:rsidR="00217F4C" w:rsidRPr="007C0EE5" w:rsidRDefault="00217F4C" w:rsidP="00533DAF">
      <w:pPr>
        <w:spacing w:line="360" w:lineRule="auto"/>
        <w:rPr>
          <w:rFonts w:ascii="Times New Roman" w:hAnsi="Times New Roman" w:cs="Times New Roman"/>
        </w:rPr>
      </w:pPr>
    </w:p>
    <w:p w:rsidR="004F33D1" w:rsidRPr="007C0EE5" w:rsidRDefault="00D965EC" w:rsidP="004F33D1">
      <w:pPr>
        <w:spacing w:after="0" w:line="240" w:lineRule="auto"/>
        <w:rPr>
          <w:rFonts w:ascii="Times New Roman" w:hAnsi="Times New Roman" w:cs="Times New Roman"/>
          <w:color w:val="000000"/>
        </w:rPr>
      </w:pPr>
      <w:r w:rsidRPr="007C0EE5">
        <w:rPr>
          <w:rFonts w:ascii="Times New Roman" w:hAnsi="Times New Roman" w:cs="Times New Roman"/>
          <w:b/>
          <w:u w:val="single"/>
        </w:rPr>
        <w:t>1000 Washington Street, Joseph Moussalli, Applicant – Michael Joyce, Joyce Consulting Group, Rep.  – Major Stormwater Permit for a 3-story mixed use redevelopment with 2,800 sf of proposed commercial space and 28 residential units above (MSMP 2017-18).</w:t>
      </w:r>
      <w:r w:rsidR="00C909F1" w:rsidRPr="007C0EE5">
        <w:rPr>
          <w:rFonts w:ascii="Times New Roman" w:hAnsi="Times New Roman" w:cs="Times New Roman"/>
        </w:rPr>
        <w:t xml:space="preserve">  Agent Brown updated the Commission on the status of the application, noting that she had been told that the plans would have to be changed at the request of other Town departments.  Ms. Bugay noted that the plans should also be revised to require </w:t>
      </w:r>
      <w:r w:rsidR="00C909F1" w:rsidRPr="007C0EE5">
        <w:rPr>
          <w:rFonts w:ascii="Times New Roman" w:hAnsi="Times New Roman" w:cs="Times New Roman"/>
          <w:color w:val="000000"/>
        </w:rPr>
        <w:t>filter fabric be placed on the top and sides (only) of the infiltration excavation and that the infiltration gallery stone by double washed and graded 1 ½ to 2 inches</w:t>
      </w:r>
      <w:r w:rsidR="004F33D1" w:rsidRPr="007C0EE5">
        <w:rPr>
          <w:rFonts w:ascii="Times New Roman" w:hAnsi="Times New Roman" w:cs="Times New Roman"/>
          <w:color w:val="000000"/>
        </w:rPr>
        <w:t xml:space="preserve">.  F. Civian moved that the application be continued to 11/2/17 to allow time for revised plans to be submitted. Ms. Bugay seconded.  All approved. </w:t>
      </w:r>
    </w:p>
    <w:p w:rsidR="00D965EC" w:rsidRPr="007C0EE5" w:rsidRDefault="00D965EC" w:rsidP="00115748">
      <w:pPr>
        <w:tabs>
          <w:tab w:val="left" w:pos="360"/>
          <w:tab w:val="left" w:pos="810"/>
        </w:tabs>
        <w:spacing w:line="240" w:lineRule="auto"/>
        <w:rPr>
          <w:rFonts w:ascii="Times New Roman" w:hAnsi="Times New Roman" w:cs="Times New Roman"/>
        </w:rPr>
      </w:pPr>
    </w:p>
    <w:p w:rsidR="00950C08" w:rsidRPr="007C0EE5" w:rsidRDefault="00115748" w:rsidP="00115748">
      <w:pPr>
        <w:spacing w:line="240" w:lineRule="auto"/>
        <w:rPr>
          <w:rFonts w:ascii="Times New Roman" w:hAnsi="Times New Roman" w:cs="Times New Roman"/>
        </w:rPr>
      </w:pPr>
      <w:r w:rsidRPr="007C0EE5">
        <w:rPr>
          <w:rFonts w:ascii="Times New Roman" w:hAnsi="Times New Roman" w:cs="Times New Roman"/>
        </w:rPr>
        <w:t xml:space="preserve">Agent Brown summarized a </w:t>
      </w:r>
      <w:r w:rsidR="007C0EE5">
        <w:rPr>
          <w:rFonts w:ascii="Times New Roman" w:hAnsi="Times New Roman" w:cs="Times New Roman"/>
        </w:rPr>
        <w:t xml:space="preserve">wetlands violation </w:t>
      </w:r>
      <w:r w:rsidRPr="007C0EE5">
        <w:rPr>
          <w:rFonts w:ascii="Times New Roman" w:hAnsi="Times New Roman" w:cs="Times New Roman"/>
        </w:rPr>
        <w:t xml:space="preserve">she had encountered behind East Dedham Plaza, where it appears that vegetation has been removed and large quantities of wood chips have been placed adjacent to Mother Brook.  Mr. Civian suggesting that Agent Brown get a quote for removal of the chips and re-planting material removed, and that the associated budget item be placed on the next warrant for Town </w:t>
      </w:r>
      <w:r w:rsidR="00B40794" w:rsidRPr="007C0EE5">
        <w:rPr>
          <w:rFonts w:ascii="Times New Roman" w:hAnsi="Times New Roman" w:cs="Times New Roman"/>
        </w:rPr>
        <w:t>Meeting</w:t>
      </w:r>
      <w:r w:rsidRPr="007C0EE5">
        <w:rPr>
          <w:rFonts w:ascii="Times New Roman" w:hAnsi="Times New Roman" w:cs="Times New Roman"/>
        </w:rPr>
        <w:t xml:space="preserve">.  Suggestions were made as to who might be able to provide information regarding this wetlands violation. </w:t>
      </w:r>
    </w:p>
    <w:p w:rsidR="00CA4C6C" w:rsidRPr="007C0EE5" w:rsidRDefault="00CA4C6C" w:rsidP="00115748">
      <w:pPr>
        <w:spacing w:line="240" w:lineRule="auto"/>
        <w:rPr>
          <w:rFonts w:ascii="Times New Roman" w:hAnsi="Times New Roman" w:cs="Times New Roman"/>
          <w:iCs/>
        </w:rPr>
      </w:pPr>
      <w:r w:rsidRPr="007C0EE5">
        <w:rPr>
          <w:rFonts w:ascii="Times New Roman" w:hAnsi="Times New Roman" w:cs="Times New Roman"/>
          <w:iCs/>
        </w:rPr>
        <w:t xml:space="preserve">Mr. Civian made a motion to adjourn at 8:39 PM, seconded by Mr. Smith, UA. </w:t>
      </w:r>
    </w:p>
    <w:sectPr w:rsidR="00CA4C6C" w:rsidRPr="007C0E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F4C" w:rsidRDefault="00217F4C" w:rsidP="00217F4C">
      <w:pPr>
        <w:spacing w:after="0" w:line="240" w:lineRule="auto"/>
      </w:pPr>
      <w:r>
        <w:separator/>
      </w:r>
    </w:p>
  </w:endnote>
  <w:endnote w:type="continuationSeparator" w:id="0">
    <w:p w:rsidR="00217F4C" w:rsidRDefault="00217F4C" w:rsidP="0021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270959"/>
      <w:docPartObj>
        <w:docPartGallery w:val="Page Numbers (Bottom of Page)"/>
        <w:docPartUnique/>
      </w:docPartObj>
    </w:sdtPr>
    <w:sdtEndPr>
      <w:rPr>
        <w:noProof/>
      </w:rPr>
    </w:sdtEndPr>
    <w:sdtContent>
      <w:p w:rsidR="009D2A7F" w:rsidRDefault="009D2A7F">
        <w:pPr>
          <w:pStyle w:val="Footer"/>
          <w:jc w:val="center"/>
        </w:pPr>
        <w:r>
          <w:fldChar w:fldCharType="begin"/>
        </w:r>
        <w:r>
          <w:instrText xml:space="preserve"> PAGE   \* MERGEFORMAT </w:instrText>
        </w:r>
        <w:r>
          <w:fldChar w:fldCharType="separate"/>
        </w:r>
        <w:r w:rsidR="00FA3D13">
          <w:rPr>
            <w:noProof/>
          </w:rPr>
          <w:t>5</w:t>
        </w:r>
        <w:r>
          <w:rPr>
            <w:noProof/>
          </w:rPr>
          <w:fldChar w:fldCharType="end"/>
        </w:r>
      </w:p>
    </w:sdtContent>
  </w:sdt>
  <w:p w:rsidR="009D2A7F" w:rsidRDefault="009D2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F4C" w:rsidRDefault="00217F4C" w:rsidP="00217F4C">
      <w:pPr>
        <w:spacing w:after="0" w:line="240" w:lineRule="auto"/>
      </w:pPr>
      <w:r>
        <w:separator/>
      </w:r>
    </w:p>
  </w:footnote>
  <w:footnote w:type="continuationSeparator" w:id="0">
    <w:p w:rsidR="00217F4C" w:rsidRDefault="00217F4C" w:rsidP="00217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B3DE1"/>
    <w:multiLevelType w:val="multilevel"/>
    <w:tmpl w:val="9A3A2E8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i/>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A900F1D"/>
    <w:multiLevelType w:val="hybridMultilevel"/>
    <w:tmpl w:val="6FE03CB0"/>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56C53"/>
    <w:multiLevelType w:val="hybridMultilevel"/>
    <w:tmpl w:val="FEC2F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6E1C17"/>
    <w:multiLevelType w:val="multilevel"/>
    <w:tmpl w:val="3B56E50E"/>
    <w:lvl w:ilvl="0">
      <w:start w:val="3"/>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C2"/>
    <w:rsid w:val="00027E67"/>
    <w:rsid w:val="00046D5E"/>
    <w:rsid w:val="0010409F"/>
    <w:rsid w:val="00115748"/>
    <w:rsid w:val="00132004"/>
    <w:rsid w:val="0016215D"/>
    <w:rsid w:val="0017716F"/>
    <w:rsid w:val="00180793"/>
    <w:rsid w:val="001C7B77"/>
    <w:rsid w:val="001D1F11"/>
    <w:rsid w:val="00217F4C"/>
    <w:rsid w:val="00294BAE"/>
    <w:rsid w:val="003626D1"/>
    <w:rsid w:val="003A6DFC"/>
    <w:rsid w:val="003A71BA"/>
    <w:rsid w:val="003C1F97"/>
    <w:rsid w:val="004F33D1"/>
    <w:rsid w:val="005005EB"/>
    <w:rsid w:val="00533DAF"/>
    <w:rsid w:val="00551322"/>
    <w:rsid w:val="00581507"/>
    <w:rsid w:val="005F218C"/>
    <w:rsid w:val="005F2CEA"/>
    <w:rsid w:val="005F7B37"/>
    <w:rsid w:val="00646576"/>
    <w:rsid w:val="006F621E"/>
    <w:rsid w:val="00703B37"/>
    <w:rsid w:val="007506B5"/>
    <w:rsid w:val="007B3150"/>
    <w:rsid w:val="007C0EE5"/>
    <w:rsid w:val="007C542F"/>
    <w:rsid w:val="00893433"/>
    <w:rsid w:val="008F0873"/>
    <w:rsid w:val="009172EE"/>
    <w:rsid w:val="00936243"/>
    <w:rsid w:val="009436B5"/>
    <w:rsid w:val="00950C08"/>
    <w:rsid w:val="00961514"/>
    <w:rsid w:val="009D2A7F"/>
    <w:rsid w:val="00A102AB"/>
    <w:rsid w:val="00A562C2"/>
    <w:rsid w:val="00A636A0"/>
    <w:rsid w:val="00A84761"/>
    <w:rsid w:val="00B1227D"/>
    <w:rsid w:val="00B133BB"/>
    <w:rsid w:val="00B40794"/>
    <w:rsid w:val="00BB08E5"/>
    <w:rsid w:val="00C31B87"/>
    <w:rsid w:val="00C62971"/>
    <w:rsid w:val="00C909F1"/>
    <w:rsid w:val="00CA4C6C"/>
    <w:rsid w:val="00D86779"/>
    <w:rsid w:val="00D965EC"/>
    <w:rsid w:val="00E23665"/>
    <w:rsid w:val="00E636AB"/>
    <w:rsid w:val="00EC77BF"/>
    <w:rsid w:val="00F270AB"/>
    <w:rsid w:val="00F528A5"/>
    <w:rsid w:val="00FA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ABCA7-0547-4444-B188-C27BC70E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F4C"/>
  </w:style>
  <w:style w:type="paragraph" w:styleId="Footer">
    <w:name w:val="footer"/>
    <w:basedOn w:val="Normal"/>
    <w:link w:val="FooterChar"/>
    <w:uiPriority w:val="99"/>
    <w:unhideWhenUsed/>
    <w:rsid w:val="00217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F4C"/>
  </w:style>
  <w:style w:type="paragraph" w:customStyle="1" w:styleId="head2upd">
    <w:name w:val="head 2 upd"/>
    <w:basedOn w:val="BodyText"/>
    <w:rsid w:val="00CA4C6C"/>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CA4C6C"/>
    <w:pPr>
      <w:spacing w:after="120"/>
    </w:pPr>
  </w:style>
  <w:style w:type="character" w:customStyle="1" w:styleId="BodyTextChar">
    <w:name w:val="Body Text Char"/>
    <w:basedOn w:val="DefaultParagraphFont"/>
    <w:link w:val="BodyText"/>
    <w:uiPriority w:val="99"/>
    <w:semiHidden/>
    <w:rsid w:val="00CA4C6C"/>
  </w:style>
  <w:style w:type="paragraph" w:styleId="ListParagraph">
    <w:name w:val="List Paragraph"/>
    <w:basedOn w:val="Normal"/>
    <w:uiPriority w:val="34"/>
    <w:qFormat/>
    <w:rsid w:val="006F621E"/>
    <w:pPr>
      <w:spacing w:after="0" w:line="240" w:lineRule="auto"/>
      <w:ind w:left="720"/>
      <w:contextualSpacing/>
    </w:pPr>
    <w:rPr>
      <w:rFonts w:ascii="Book Antiqua" w:eastAsia="Times New Roman" w:hAnsi="Book Antiqua" w:cs="Times New Roman"/>
      <w:sz w:val="24"/>
      <w:szCs w:val="20"/>
    </w:rPr>
  </w:style>
  <w:style w:type="paragraph" w:styleId="NormalWeb">
    <w:name w:val="Normal (Web)"/>
    <w:basedOn w:val="Normal"/>
    <w:uiPriority w:val="99"/>
    <w:semiHidden/>
    <w:unhideWhenUsed/>
    <w:rsid w:val="00BB08E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40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Brown</dc:creator>
  <cp:keywords/>
  <dc:description/>
  <cp:lastModifiedBy>Elissa Brown</cp:lastModifiedBy>
  <cp:revision>19</cp:revision>
  <cp:lastPrinted>2017-10-12T19:18:00Z</cp:lastPrinted>
  <dcterms:created xsi:type="dcterms:W3CDTF">2017-10-10T16:01:00Z</dcterms:created>
  <dcterms:modified xsi:type="dcterms:W3CDTF">2017-10-24T12:20:00Z</dcterms:modified>
</cp:coreProperties>
</file>