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973E8" w:rsidRPr="000973E8" w:rsidTr="00CC06DA">
        <w:tc>
          <w:tcPr>
            <w:tcW w:w="2358" w:type="dxa"/>
            <w:tcBorders>
              <w:top w:val="nil"/>
              <w:left w:val="nil"/>
              <w:bottom w:val="nil"/>
              <w:right w:val="nil"/>
            </w:tcBorders>
          </w:tcPr>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66292027" r:id="rId6"/>
              </w:object>
            </w:r>
          </w:p>
        </w:tc>
        <w:tc>
          <w:tcPr>
            <w:tcW w:w="3780" w:type="dxa"/>
            <w:tcBorders>
              <w:top w:val="nil"/>
              <w:left w:val="nil"/>
              <w:bottom w:val="nil"/>
              <w:right w:val="nil"/>
            </w:tcBorders>
          </w:tcPr>
          <w:p w:rsidR="000973E8" w:rsidRPr="000973E8" w:rsidRDefault="000973E8" w:rsidP="000973E8">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0973E8" w:rsidRPr="000973E8" w:rsidRDefault="000973E8" w:rsidP="000973E8">
            <w:pPr>
              <w:spacing w:after="0" w:line="240" w:lineRule="auto"/>
              <w:jc w:val="center"/>
              <w:rPr>
                <w:rFonts w:ascii="Book Antiqua" w:eastAsia="Times New Roman" w:hAnsi="Book Antiqua" w:cs="Times New Roman"/>
                <w:b/>
                <w:sz w:val="36"/>
                <w:szCs w:val="20"/>
              </w:rPr>
            </w:pPr>
          </w:p>
          <w:p w:rsidR="000973E8" w:rsidRPr="000973E8" w:rsidRDefault="000973E8" w:rsidP="000973E8">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0973E8" w:rsidRPr="000973E8" w:rsidRDefault="000973E8" w:rsidP="000973E8">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0973E8" w:rsidRPr="000973E8" w:rsidRDefault="000973E8" w:rsidP="000973E8">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0973E8" w:rsidRPr="000973E8" w:rsidRDefault="000973E8" w:rsidP="000973E8">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0973E8" w:rsidRPr="000973E8" w:rsidTr="00CC06DA">
        <w:trPr>
          <w:trHeight w:hRule="exact" w:val="432"/>
        </w:trPr>
        <w:tc>
          <w:tcPr>
            <w:tcW w:w="2808" w:type="dxa"/>
            <w:tcBorders>
              <w:top w:val="single" w:sz="4" w:space="0" w:color="auto"/>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Sustainability Committee</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0973E8" w:rsidRPr="000973E8" w:rsidRDefault="0017593A" w:rsidP="000973E8">
            <w:pPr>
              <w:rPr>
                <w:rFonts w:ascii="Book Antiqua" w:hAnsi="Book Antiqua"/>
                <w:sz w:val="24"/>
              </w:rPr>
            </w:pPr>
            <w:r>
              <w:rPr>
                <w:rFonts w:ascii="Book Antiqua" w:hAnsi="Book Antiqua"/>
                <w:sz w:val="24"/>
              </w:rPr>
              <w:t>Lower Conference Room, Town Hall, 26 Bryant Street</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0973E8" w:rsidRPr="000973E8" w:rsidRDefault="0017593A" w:rsidP="000973E8">
            <w:pPr>
              <w:rPr>
                <w:rFonts w:ascii="Book Antiqua" w:hAnsi="Book Antiqua"/>
                <w:sz w:val="24"/>
              </w:rPr>
            </w:pPr>
            <w:r>
              <w:rPr>
                <w:rFonts w:ascii="Book Antiqua" w:hAnsi="Book Antiqua"/>
                <w:sz w:val="24"/>
              </w:rPr>
              <w:t>September 13</w:t>
            </w:r>
            <w:r w:rsidR="00611DF5">
              <w:rPr>
                <w:rFonts w:ascii="Book Antiqua" w:hAnsi="Book Antiqua"/>
                <w:sz w:val="24"/>
              </w:rPr>
              <w:t>,</w:t>
            </w:r>
            <w:r w:rsidR="000973E8" w:rsidRPr="000973E8">
              <w:rPr>
                <w:rFonts w:ascii="Book Antiqua" w:hAnsi="Book Antiqua"/>
                <w:sz w:val="24"/>
              </w:rPr>
              <w:t xml:space="preserve"> 2017, 7:00pm</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Virginia LeClair, Environmental Coordinator</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0973E8" w:rsidRPr="000973E8" w:rsidRDefault="0017593A" w:rsidP="000973E8">
            <w:pPr>
              <w:rPr>
                <w:rFonts w:ascii="Book Antiqua" w:hAnsi="Book Antiqua"/>
                <w:sz w:val="24"/>
              </w:rPr>
            </w:pPr>
            <w:r>
              <w:rPr>
                <w:rFonts w:ascii="Book Antiqua" w:hAnsi="Book Antiqua"/>
                <w:sz w:val="24"/>
              </w:rPr>
              <w:t>September 7, 2017</w:t>
            </w:r>
          </w:p>
        </w:tc>
      </w:tr>
      <w:tr w:rsidR="000973E8" w:rsidRPr="000973E8" w:rsidTr="00CC06DA">
        <w:trPr>
          <w:trHeight w:hRule="exact" w:val="144"/>
        </w:trPr>
        <w:tc>
          <w:tcPr>
            <w:tcW w:w="2808" w:type="dxa"/>
            <w:tcBorders>
              <w:left w:val="single" w:sz="4" w:space="0" w:color="auto"/>
              <w:bottom w:val="single" w:sz="4" w:space="0" w:color="auto"/>
            </w:tcBorders>
          </w:tcPr>
          <w:p w:rsidR="000973E8" w:rsidRPr="000973E8" w:rsidRDefault="000973E8" w:rsidP="000973E8">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p>
        </w:tc>
      </w:tr>
    </w:tbl>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4"/>
          <w:szCs w:val="20"/>
        </w:rPr>
        <w:t xml:space="preserve">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tabs>
          <w:tab w:val="left" w:pos="720"/>
          <w:tab w:val="left" w:pos="1080"/>
        </w:tabs>
        <w:spacing w:after="0" w:line="240" w:lineRule="auto"/>
        <w:rPr>
          <w:rFonts w:ascii="Book Antiqua" w:eastAsia="Times New Roman" w:hAnsi="Book Antiqua" w:cs="Times New Roman"/>
          <w:sz w:val="24"/>
          <w:szCs w:val="20"/>
        </w:rPr>
      </w:pPr>
    </w:p>
    <w:p w:rsidR="000973E8" w:rsidRDefault="001015CE" w:rsidP="000973E8">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rPr>
        <w:tab/>
      </w:r>
      <w:r w:rsidR="00927121">
        <w:rPr>
          <w:rFonts w:ascii="Times New Roman" w:eastAsia="Times New Roman" w:hAnsi="Times New Roman" w:cs="Times New Roman"/>
          <w:sz w:val="24"/>
          <w:szCs w:val="24"/>
        </w:rPr>
        <w:t>Introduction of New Committee Members</w:t>
      </w:r>
      <w:bookmarkStart w:id="0" w:name="_GoBack"/>
      <w:bookmarkEnd w:id="0"/>
    </w:p>
    <w:p w:rsidR="000973E8" w:rsidRDefault="000973E8" w:rsidP="000973E8">
      <w:pPr>
        <w:spacing w:after="0" w:line="240" w:lineRule="auto"/>
        <w:ind w:left="1440"/>
        <w:contextualSpacing/>
        <w:rPr>
          <w:rFonts w:ascii="Times New Roman" w:eastAsia="Times New Roman" w:hAnsi="Times New Roman" w:cs="Times New Roman"/>
          <w:sz w:val="24"/>
          <w:szCs w:val="24"/>
        </w:rPr>
      </w:pPr>
    </w:p>
    <w:p w:rsidR="00380D4D" w:rsidRDefault="001015CE" w:rsidP="00380D4D">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7:05</w:t>
      </w:r>
      <w:r>
        <w:rPr>
          <w:rFonts w:ascii="Times New Roman" w:eastAsia="Times New Roman" w:hAnsi="Times New Roman" w:cs="Times New Roman"/>
          <w:sz w:val="24"/>
          <w:szCs w:val="24"/>
        </w:rPr>
        <w:tab/>
      </w:r>
      <w:r w:rsidR="0017593A">
        <w:rPr>
          <w:rFonts w:ascii="Times New Roman" w:eastAsia="Times New Roman" w:hAnsi="Times New Roman" w:cs="Times New Roman"/>
          <w:sz w:val="24"/>
          <w:szCs w:val="24"/>
        </w:rPr>
        <w:t>Review of Climate Action Plan Progress</w:t>
      </w:r>
    </w:p>
    <w:p w:rsidR="00757562" w:rsidRDefault="00757562" w:rsidP="00380D4D">
      <w:pPr>
        <w:spacing w:after="0" w:line="240" w:lineRule="auto"/>
        <w:ind w:left="1440"/>
        <w:contextualSpacing/>
        <w:rPr>
          <w:rFonts w:ascii="Times New Roman" w:eastAsia="Times New Roman" w:hAnsi="Times New Roman" w:cs="Times New Roman"/>
          <w:sz w:val="24"/>
          <w:szCs w:val="24"/>
        </w:rPr>
      </w:pPr>
    </w:p>
    <w:p w:rsidR="00757562" w:rsidRDefault="001015CE" w:rsidP="00380D4D">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7:45</w:t>
      </w:r>
      <w:r>
        <w:rPr>
          <w:rFonts w:ascii="Times New Roman" w:eastAsia="Times New Roman" w:hAnsi="Times New Roman" w:cs="Times New Roman"/>
          <w:sz w:val="24"/>
          <w:szCs w:val="24"/>
        </w:rPr>
        <w:tab/>
      </w:r>
      <w:r w:rsidR="00757562">
        <w:rPr>
          <w:rFonts w:ascii="Times New Roman" w:eastAsia="Times New Roman" w:hAnsi="Times New Roman" w:cs="Times New Roman"/>
          <w:sz w:val="24"/>
          <w:szCs w:val="24"/>
        </w:rPr>
        <w:t>Compact of Mayors Discussion</w:t>
      </w:r>
    </w:p>
    <w:p w:rsidR="000973E8" w:rsidRPr="000973E8" w:rsidRDefault="000973E8" w:rsidP="00380D4D">
      <w:pPr>
        <w:spacing w:after="0" w:line="240" w:lineRule="auto"/>
        <w:rPr>
          <w:rFonts w:ascii="Times New Roman" w:eastAsia="Times New Roman" w:hAnsi="Times New Roman" w:cs="Times New Roman"/>
          <w:sz w:val="24"/>
          <w:szCs w:val="24"/>
        </w:rPr>
      </w:pPr>
    </w:p>
    <w:p w:rsidR="00611DF5" w:rsidRDefault="002F66D0" w:rsidP="00611DF5">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8:15</w:t>
      </w:r>
      <w:r w:rsidR="001015CE">
        <w:rPr>
          <w:rFonts w:ascii="Times New Roman" w:eastAsia="Times New Roman" w:hAnsi="Times New Roman" w:cs="Times New Roman"/>
          <w:sz w:val="24"/>
          <w:szCs w:val="24"/>
        </w:rPr>
        <w:tab/>
      </w:r>
      <w:r w:rsidR="00611DF5">
        <w:rPr>
          <w:rFonts w:ascii="Times New Roman" w:eastAsia="Times New Roman" w:hAnsi="Times New Roman" w:cs="Times New Roman"/>
          <w:sz w:val="24"/>
          <w:szCs w:val="24"/>
        </w:rPr>
        <w:t xml:space="preserve">Discussion of How to Engage other Boards/Committees and Share </w:t>
      </w:r>
    </w:p>
    <w:p w:rsidR="00611DF5" w:rsidRDefault="00611DF5" w:rsidP="00611DF5">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Resources</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1015CE" w:rsidP="000973E8">
      <w:pPr>
        <w:spacing w:after="0" w:line="240" w:lineRule="auto"/>
        <w:ind w:left="1440"/>
        <w:rPr>
          <w:rFonts w:ascii="Book Antiqua" w:eastAsia="Times New Roman" w:hAnsi="Book Antiqua" w:cs="Times New Roman"/>
          <w:sz w:val="24"/>
          <w:szCs w:val="20"/>
        </w:rPr>
      </w:pPr>
      <w:r>
        <w:rPr>
          <w:rFonts w:ascii="Book Antiqua" w:eastAsia="Times New Roman" w:hAnsi="Book Antiqua" w:cs="Times New Roman"/>
          <w:sz w:val="24"/>
          <w:szCs w:val="20"/>
        </w:rPr>
        <w:t>8:20</w:t>
      </w:r>
      <w:r>
        <w:rPr>
          <w:rFonts w:ascii="Book Antiqua" w:eastAsia="Times New Roman" w:hAnsi="Book Antiqua" w:cs="Times New Roman"/>
          <w:sz w:val="24"/>
          <w:szCs w:val="20"/>
        </w:rPr>
        <w:tab/>
      </w:r>
      <w:r w:rsidR="000973E8" w:rsidRPr="000973E8">
        <w:rPr>
          <w:rFonts w:ascii="Book Antiqua" w:eastAsia="Times New Roman" w:hAnsi="Book Antiqua" w:cs="Times New Roman"/>
          <w:sz w:val="24"/>
          <w:szCs w:val="20"/>
        </w:rPr>
        <w:t>Old/New Business*</w:t>
      </w:r>
    </w:p>
    <w:p w:rsidR="000973E8" w:rsidRPr="000973E8" w:rsidRDefault="000973E8" w:rsidP="000973E8">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xml:space="preserve">                                     </w:t>
      </w:r>
    </w:p>
    <w:p w:rsidR="000973E8" w:rsidRPr="000973E8" w:rsidRDefault="000973E8" w:rsidP="000973E8">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8:30</w:t>
      </w:r>
      <w:r w:rsidRPr="000973E8">
        <w:rPr>
          <w:rFonts w:ascii="Book Antiqua" w:eastAsia="Times New Roman" w:hAnsi="Book Antiqua" w:cs="Times New Roman"/>
          <w:sz w:val="24"/>
          <w:szCs w:val="20"/>
        </w:rPr>
        <w:tab/>
        <w:t>Adjourn</w:t>
      </w:r>
    </w:p>
    <w:p w:rsidR="000973E8" w:rsidRPr="000973E8" w:rsidRDefault="000973E8" w:rsidP="000973E8">
      <w:pPr>
        <w:spacing w:after="0" w:line="240" w:lineRule="auto"/>
        <w:ind w:left="1080"/>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0"/>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526A5C" w:rsidRDefault="00526A5C"/>
    <w:sectPr w:rsidR="00526A5C"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3E8"/>
    <w:rsid w:val="00057DCA"/>
    <w:rsid w:val="000973E8"/>
    <w:rsid w:val="001015CE"/>
    <w:rsid w:val="0011645C"/>
    <w:rsid w:val="0017593A"/>
    <w:rsid w:val="002F66D0"/>
    <w:rsid w:val="00380D4D"/>
    <w:rsid w:val="00526A5C"/>
    <w:rsid w:val="00611DF5"/>
    <w:rsid w:val="00757562"/>
    <w:rsid w:val="00927121"/>
    <w:rsid w:val="00D13002"/>
    <w:rsid w:val="00E623AF"/>
    <w:rsid w:val="00FA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9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LeClair</dc:creator>
  <cp:lastModifiedBy>Virginia LeClair</cp:lastModifiedBy>
  <cp:revision>3</cp:revision>
  <dcterms:created xsi:type="dcterms:W3CDTF">2017-09-07T16:20:00Z</dcterms:created>
  <dcterms:modified xsi:type="dcterms:W3CDTF">2017-09-07T16:21:00Z</dcterms:modified>
</cp:coreProperties>
</file>