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3A313E" w:rsidRPr="007E7D8F" w:rsidTr="000C0A7F">
        <w:trPr>
          <w:cantSplit/>
          <w:trHeight w:val="1381"/>
          <w:tblHeader/>
        </w:trPr>
        <w:tc>
          <w:tcPr>
            <w:tcW w:w="2345" w:type="dxa"/>
            <w:vAlign w:val="center"/>
            <w:hideMark/>
          </w:tcPr>
          <w:p w:rsidR="003A313E" w:rsidRPr="007E7D8F" w:rsidRDefault="003A313E" w:rsidP="000C0A7F">
            <w:pPr>
              <w:pStyle w:val="head2upd"/>
              <w:spacing w:line="276" w:lineRule="auto"/>
              <w:rPr>
                <w:rFonts w:ascii="Times New Roman" w:hAnsi="Times New Roman"/>
                <w:sz w:val="20"/>
              </w:rPr>
            </w:pPr>
            <w:bookmarkStart w:id="0" w:name="_GoBack"/>
            <w:bookmarkEnd w:id="0"/>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5pt" o:ole="" fillcolor="window">
                  <v:imagedata r:id="rId4" o:title="" croptop="-696f" cropbottom="-696f" cropleft="-1597f" cropright="-1597f"/>
                </v:shape>
                <o:OLEObject Type="Embed" ProgID="Word.Picture.8" ShapeID="_x0000_i1025" DrawAspect="Content" ObjectID="_1562392975" r:id="rId5"/>
              </w:object>
            </w:r>
          </w:p>
        </w:tc>
        <w:tc>
          <w:tcPr>
            <w:tcW w:w="7298" w:type="dxa"/>
            <w:vAlign w:val="center"/>
            <w:hideMark/>
          </w:tcPr>
          <w:p w:rsidR="003A313E" w:rsidRPr="00E7242A" w:rsidRDefault="003A313E" w:rsidP="000C0A7F">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3A313E" w:rsidRPr="00E7242A" w:rsidRDefault="003A313E" w:rsidP="000C0A7F">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3A313E" w:rsidRPr="00E7242A" w:rsidRDefault="003A313E" w:rsidP="000C0A7F">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3A313E" w:rsidRPr="00E7242A" w:rsidRDefault="003A313E" w:rsidP="000C0A7F">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3A313E" w:rsidRPr="007E7D8F" w:rsidRDefault="003A313E" w:rsidP="000C0A7F">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3A313E" w:rsidRPr="0069711A" w:rsidRDefault="003A313E" w:rsidP="003A313E">
      <w:pPr>
        <w:rPr>
          <w:rFonts w:ascii="Times New Roman" w:eastAsia="Calibri" w:hAnsi="Times New Roman"/>
          <w:color w:val="000000"/>
        </w:rPr>
      </w:pPr>
      <w:r w:rsidRPr="0069711A">
        <w:rPr>
          <w:rFonts w:ascii="Times New Roman" w:eastAsia="Calibri" w:hAnsi="Times New Roman"/>
          <w:color w:val="000000"/>
        </w:rPr>
        <w:t>Conservation Commission - Meeting Minutes</w:t>
      </w:r>
    </w:p>
    <w:p w:rsidR="003A313E" w:rsidRPr="0069711A" w:rsidRDefault="003A313E" w:rsidP="003A313E">
      <w:pPr>
        <w:rPr>
          <w:rFonts w:ascii="Times New Roman" w:eastAsia="Calibri" w:hAnsi="Times New Roman"/>
          <w:color w:val="000000"/>
        </w:rPr>
      </w:pPr>
      <w:r w:rsidRPr="0069711A">
        <w:rPr>
          <w:rFonts w:ascii="Times New Roman" w:eastAsia="Calibri" w:hAnsi="Times New Roman"/>
          <w:color w:val="000000"/>
        </w:rPr>
        <w:t xml:space="preserve">Thursday, </w:t>
      </w:r>
      <w:r>
        <w:rPr>
          <w:rFonts w:ascii="Times New Roman" w:eastAsia="Calibri" w:hAnsi="Times New Roman"/>
          <w:color w:val="000000"/>
        </w:rPr>
        <w:t>July 6</w:t>
      </w:r>
      <w:r w:rsidRPr="0069711A">
        <w:rPr>
          <w:rFonts w:ascii="Times New Roman" w:eastAsia="Calibri" w:hAnsi="Times New Roman"/>
          <w:color w:val="000000"/>
        </w:rPr>
        <w:t xml:space="preserve">, 2017, Dedham Town Hall- </w:t>
      </w:r>
      <w:r>
        <w:rPr>
          <w:rFonts w:ascii="Times New Roman" w:eastAsia="Calibri" w:hAnsi="Times New Roman"/>
          <w:color w:val="000000"/>
        </w:rPr>
        <w:t>Lower Conference Room</w:t>
      </w:r>
    </w:p>
    <w:p w:rsidR="003A313E" w:rsidRPr="0069711A" w:rsidRDefault="003A313E" w:rsidP="003A313E">
      <w:pPr>
        <w:rPr>
          <w:rFonts w:ascii="Times New Roman" w:eastAsia="Calibri" w:hAnsi="Times New Roman"/>
        </w:rPr>
      </w:pPr>
      <w:r w:rsidRPr="0069711A">
        <w:rPr>
          <w:rFonts w:ascii="Times New Roman" w:eastAsia="Calibri" w:hAnsi="Times New Roman"/>
          <w:u w:val="single"/>
        </w:rPr>
        <w:t>Members Present:</w:t>
      </w:r>
      <w:r w:rsidRPr="0069711A">
        <w:rPr>
          <w:rFonts w:ascii="Times New Roman" w:eastAsia="Calibri" w:hAnsi="Times New Roman"/>
        </w:rPr>
        <w:t xml:space="preserve">  Fred </w:t>
      </w:r>
      <w:proofErr w:type="spellStart"/>
      <w:r w:rsidRPr="0069711A">
        <w:rPr>
          <w:rFonts w:ascii="Times New Roman" w:eastAsia="Calibri" w:hAnsi="Times New Roman"/>
        </w:rPr>
        <w:t>Civian</w:t>
      </w:r>
      <w:proofErr w:type="spellEnd"/>
      <w:r w:rsidRPr="0069711A">
        <w:rPr>
          <w:rFonts w:ascii="Times New Roman" w:eastAsia="Calibri" w:hAnsi="Times New Roman"/>
        </w:rPr>
        <w:t xml:space="preserve"> (Chairman), Laura </w:t>
      </w:r>
      <w:proofErr w:type="spellStart"/>
      <w:r w:rsidRPr="0069711A">
        <w:rPr>
          <w:rFonts w:ascii="Times New Roman" w:eastAsia="Calibri" w:hAnsi="Times New Roman"/>
        </w:rPr>
        <w:t>Bugay</w:t>
      </w:r>
      <w:proofErr w:type="spellEnd"/>
      <w:r w:rsidRPr="0069711A">
        <w:rPr>
          <w:rFonts w:ascii="Times New Roman" w:eastAsia="Calibri" w:hAnsi="Times New Roman"/>
        </w:rPr>
        <w:t>, Stephanie Radner</w:t>
      </w:r>
      <w:r>
        <w:rPr>
          <w:rFonts w:ascii="Times New Roman" w:eastAsia="Calibri" w:hAnsi="Times New Roman"/>
        </w:rPr>
        <w:t xml:space="preserve">, </w:t>
      </w:r>
      <w:r w:rsidRPr="0069711A">
        <w:rPr>
          <w:rFonts w:ascii="Times New Roman" w:eastAsia="Calibri" w:hAnsi="Times New Roman"/>
        </w:rPr>
        <w:t>Joseph Smith</w:t>
      </w:r>
      <w:r>
        <w:rPr>
          <w:rFonts w:ascii="Times New Roman" w:eastAsia="Calibri" w:hAnsi="Times New Roman"/>
        </w:rPr>
        <w:t xml:space="preserve">, </w:t>
      </w:r>
      <w:r w:rsidRPr="0069711A">
        <w:rPr>
          <w:rFonts w:ascii="Times New Roman" w:eastAsia="Calibri" w:hAnsi="Times New Roman"/>
        </w:rPr>
        <w:t xml:space="preserve">Andrew </w:t>
      </w:r>
      <w:proofErr w:type="spellStart"/>
      <w:r w:rsidRPr="0069711A">
        <w:rPr>
          <w:rFonts w:ascii="Times New Roman" w:eastAsia="Calibri" w:hAnsi="Times New Roman"/>
        </w:rPr>
        <w:t>Tittler</w:t>
      </w:r>
      <w:proofErr w:type="spellEnd"/>
      <w:r>
        <w:rPr>
          <w:rFonts w:ascii="Times New Roman" w:eastAsia="Calibri" w:hAnsi="Times New Roman"/>
        </w:rPr>
        <w:t xml:space="preserve"> and </w:t>
      </w:r>
      <w:r w:rsidRPr="0069711A">
        <w:rPr>
          <w:rFonts w:ascii="Times New Roman" w:eastAsia="Calibri" w:hAnsi="Times New Roman"/>
        </w:rPr>
        <w:t>Michael Williams</w:t>
      </w:r>
      <w:r>
        <w:rPr>
          <w:rFonts w:ascii="Times New Roman" w:eastAsia="Calibri" w:hAnsi="Times New Roman"/>
        </w:rPr>
        <w:t>.</w:t>
      </w:r>
      <w:r w:rsidRPr="0069711A">
        <w:rPr>
          <w:rFonts w:ascii="Times New Roman" w:eastAsia="Calibri" w:hAnsi="Times New Roman"/>
        </w:rPr>
        <w:t xml:space="preserve"> </w:t>
      </w:r>
    </w:p>
    <w:p w:rsidR="003A313E" w:rsidRPr="0069711A" w:rsidRDefault="003A313E" w:rsidP="003A313E">
      <w:pPr>
        <w:rPr>
          <w:rFonts w:ascii="Times New Roman" w:eastAsia="Calibri" w:hAnsi="Times New Roman"/>
        </w:rPr>
      </w:pPr>
      <w:r w:rsidRPr="0069711A">
        <w:rPr>
          <w:rFonts w:ascii="Times New Roman" w:eastAsia="Calibri" w:hAnsi="Times New Roman"/>
          <w:u w:val="single"/>
        </w:rPr>
        <w:t>Members Absent</w:t>
      </w:r>
      <w:r w:rsidRPr="0069711A">
        <w:rPr>
          <w:rFonts w:ascii="Times New Roman" w:eastAsia="Calibri" w:hAnsi="Times New Roman"/>
        </w:rPr>
        <w:t>:</w:t>
      </w:r>
      <w:r>
        <w:rPr>
          <w:rFonts w:ascii="Times New Roman" w:eastAsia="Calibri" w:hAnsi="Times New Roman"/>
        </w:rPr>
        <w:t xml:space="preserve"> </w:t>
      </w:r>
      <w:r w:rsidRPr="0069711A">
        <w:rPr>
          <w:rFonts w:ascii="Times New Roman" w:eastAsia="Calibri" w:hAnsi="Times New Roman"/>
        </w:rPr>
        <w:t>Joseph (Matt) Hickey</w:t>
      </w:r>
      <w:r>
        <w:rPr>
          <w:rFonts w:ascii="Times New Roman" w:eastAsia="Calibri" w:hAnsi="Times New Roman"/>
        </w:rPr>
        <w:t xml:space="preserve">. </w:t>
      </w:r>
    </w:p>
    <w:p w:rsidR="003A313E" w:rsidRPr="0069711A" w:rsidRDefault="003A313E" w:rsidP="003A313E">
      <w:pPr>
        <w:rPr>
          <w:rFonts w:ascii="Times New Roman" w:hAnsi="Times New Roman"/>
          <w:color w:val="000000"/>
        </w:rPr>
      </w:pPr>
      <w:r w:rsidRPr="0069711A">
        <w:rPr>
          <w:rFonts w:ascii="Times New Roman" w:hAnsi="Times New Roman"/>
          <w:color w:val="000000"/>
        </w:rPr>
        <w:t xml:space="preserve">Mr. </w:t>
      </w:r>
      <w:proofErr w:type="spellStart"/>
      <w:r w:rsidRPr="0069711A">
        <w:rPr>
          <w:rFonts w:ascii="Times New Roman" w:hAnsi="Times New Roman"/>
          <w:color w:val="000000"/>
        </w:rPr>
        <w:t>Civian</w:t>
      </w:r>
      <w:proofErr w:type="spellEnd"/>
      <w:r w:rsidRPr="0069711A">
        <w:rPr>
          <w:rFonts w:ascii="Times New Roman" w:hAnsi="Times New Roman"/>
          <w:color w:val="000000"/>
        </w:rPr>
        <w:t xml:space="preserve"> called the meeting to order at 7:00 PM</w:t>
      </w:r>
    </w:p>
    <w:p w:rsidR="005608BD" w:rsidRPr="003A313E" w:rsidRDefault="0076207E" w:rsidP="005608BD">
      <w:pPr>
        <w:rPr>
          <w:rFonts w:ascii="Times New Roman" w:hAnsi="Times New Roman" w:cs="Times New Roman"/>
        </w:rPr>
      </w:pPr>
      <w:r w:rsidRPr="003A313E">
        <w:rPr>
          <w:rFonts w:ascii="Times New Roman" w:hAnsi="Times New Roman" w:cs="Times New Roman"/>
        </w:rPr>
        <w:t>Applications t</w:t>
      </w:r>
      <w:r w:rsidR="005608BD" w:rsidRPr="003A313E">
        <w:rPr>
          <w:rFonts w:ascii="Times New Roman" w:hAnsi="Times New Roman" w:cs="Times New Roman"/>
        </w:rPr>
        <w:t>o Be Continued to July 20, 2017</w:t>
      </w:r>
    </w:p>
    <w:p w:rsidR="005608BD" w:rsidRPr="003A313E" w:rsidRDefault="005608BD" w:rsidP="005608BD">
      <w:pPr>
        <w:rPr>
          <w:rFonts w:ascii="Times New Roman" w:hAnsi="Times New Roman" w:cs="Times New Roman"/>
        </w:rPr>
      </w:pPr>
      <w:r w:rsidRPr="003A313E">
        <w:rPr>
          <w:rFonts w:ascii="Times New Roman" w:hAnsi="Times New Roman" w:cs="Times New Roman"/>
          <w:u w:val="single"/>
        </w:rPr>
        <w:t>38 I</w:t>
      </w:r>
      <w:r w:rsidR="003A313E" w:rsidRPr="003A313E">
        <w:rPr>
          <w:rFonts w:ascii="Times New Roman" w:hAnsi="Times New Roman" w:cs="Times New Roman"/>
          <w:u w:val="single"/>
        </w:rPr>
        <w:t>cehouse Lane</w:t>
      </w:r>
      <w:r w:rsidR="003A313E">
        <w:rPr>
          <w:rFonts w:ascii="Times New Roman" w:hAnsi="Times New Roman" w:cs="Times New Roman"/>
        </w:rPr>
        <w:t xml:space="preserve"> (DEP #141-0510) &amp; </w:t>
      </w:r>
      <w:r w:rsidRPr="003A313E">
        <w:rPr>
          <w:rFonts w:ascii="Times New Roman" w:hAnsi="Times New Roman" w:cs="Times New Roman"/>
          <w:u w:val="single"/>
        </w:rPr>
        <w:t>13 Powers Street</w:t>
      </w:r>
      <w:r w:rsidRPr="003A313E">
        <w:rPr>
          <w:rFonts w:ascii="Times New Roman" w:hAnsi="Times New Roman" w:cs="Times New Roman"/>
        </w:rPr>
        <w:t xml:space="preserve"> (DEP #141-0511). </w:t>
      </w:r>
    </w:p>
    <w:p w:rsidR="005608BD" w:rsidRPr="003A313E" w:rsidRDefault="00951D76"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38 Icehouse Lane and 13 Powers Street until July 20</w:t>
      </w:r>
      <w:r w:rsidRPr="00951D76">
        <w:rPr>
          <w:rFonts w:ascii="Times New Roman" w:hAnsi="Times New Roman" w:cs="Times New Roman"/>
          <w:vertAlign w:val="superscript"/>
        </w:rPr>
        <w:t>th</w:t>
      </w:r>
      <w:r>
        <w:rPr>
          <w:rFonts w:ascii="Times New Roman" w:hAnsi="Times New Roman" w:cs="Times New Roman"/>
        </w:rPr>
        <w:t xml:space="preserve"> as requested by the applicant,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5608BD" w:rsidRPr="003A313E" w:rsidRDefault="00951D76" w:rsidP="005608BD">
      <w:pPr>
        <w:rPr>
          <w:rFonts w:ascii="Times New Roman" w:hAnsi="Times New Roman" w:cs="Times New Roman"/>
        </w:rPr>
      </w:pPr>
      <w:r>
        <w:rPr>
          <w:rFonts w:ascii="Times New Roman" w:hAnsi="Times New Roman" w:cs="Times New Roman"/>
        </w:rPr>
        <w:t xml:space="preserve">7:05 PM: </w:t>
      </w:r>
      <w:r w:rsidR="005608BD" w:rsidRPr="003A313E">
        <w:rPr>
          <w:rFonts w:ascii="Times New Roman" w:hAnsi="Times New Roman" w:cs="Times New Roman"/>
          <w:u w:val="single"/>
        </w:rPr>
        <w:t>750 Providence Highway</w:t>
      </w:r>
      <w:r w:rsidR="005608BD" w:rsidRPr="003A313E">
        <w:rPr>
          <w:rFonts w:ascii="Times New Roman" w:hAnsi="Times New Roman" w:cs="Times New Roman"/>
        </w:rPr>
        <w:t xml:space="preserve">- </w:t>
      </w:r>
      <w:r w:rsidR="005608BD" w:rsidRPr="003A313E">
        <w:rPr>
          <w:rFonts w:ascii="Times New Roman" w:hAnsi="Times New Roman" w:cs="Times New Roman"/>
          <w:i/>
        </w:rPr>
        <w:t>NOI for redevelopment of the “Friday’s Site” for alteration of BVW, Bank, LUWW, and BLSF.  (DEP File #141-0522).</w:t>
      </w:r>
    </w:p>
    <w:p w:rsidR="005608BD" w:rsidRPr="003A313E" w:rsidRDefault="005608BD" w:rsidP="005608BD">
      <w:pPr>
        <w:rPr>
          <w:rFonts w:ascii="Times New Roman" w:hAnsi="Times New Roman" w:cs="Times New Roman"/>
        </w:rPr>
      </w:pPr>
      <w:r w:rsidRPr="003A313E">
        <w:rPr>
          <w:rFonts w:ascii="Times New Roman" w:hAnsi="Times New Roman" w:cs="Times New Roman"/>
        </w:rPr>
        <w:t>David Johnson</w:t>
      </w:r>
      <w:r w:rsidR="00951D76">
        <w:rPr>
          <w:rFonts w:ascii="Times New Roman" w:hAnsi="Times New Roman" w:cs="Times New Roman"/>
        </w:rPr>
        <w:t xml:space="preserve"> was present from Norwood Engineering. He explained that the new documents for the Commission include a description of the construction sequence, invasive species treatment, how the project meets the performance standards and replication.</w:t>
      </w:r>
    </w:p>
    <w:p w:rsidR="005608BD" w:rsidRPr="003A313E" w:rsidRDefault="00951D76"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the Commission will need more time to study these documents and will not be making a </w:t>
      </w:r>
      <w:r w:rsidR="005608BD" w:rsidRPr="003A313E">
        <w:rPr>
          <w:rFonts w:ascii="Times New Roman" w:hAnsi="Times New Roman" w:cs="Times New Roman"/>
        </w:rPr>
        <w:t>decision tonight.</w:t>
      </w:r>
    </w:p>
    <w:p w:rsidR="00B748FC" w:rsidRDefault="005608BD" w:rsidP="005608BD">
      <w:pPr>
        <w:rPr>
          <w:rFonts w:ascii="Times New Roman" w:hAnsi="Times New Roman" w:cs="Times New Roman"/>
        </w:rPr>
      </w:pPr>
      <w:r w:rsidRPr="003A313E">
        <w:rPr>
          <w:rFonts w:ascii="Times New Roman" w:hAnsi="Times New Roman" w:cs="Times New Roman"/>
        </w:rPr>
        <w:t xml:space="preserve">Paul McManus, Wetlands Scientist, </w:t>
      </w:r>
      <w:proofErr w:type="spellStart"/>
      <w:r w:rsidRPr="003A313E">
        <w:rPr>
          <w:rFonts w:ascii="Times New Roman" w:hAnsi="Times New Roman" w:cs="Times New Roman"/>
        </w:rPr>
        <w:t>EcoTec</w:t>
      </w:r>
      <w:proofErr w:type="spellEnd"/>
      <w:r w:rsidR="00951D76">
        <w:rPr>
          <w:rFonts w:ascii="Times New Roman" w:hAnsi="Times New Roman" w:cs="Times New Roman"/>
        </w:rPr>
        <w:t xml:space="preserve"> provided an overview of the documents for the Commission. </w:t>
      </w:r>
    </w:p>
    <w:p w:rsidR="005608BD" w:rsidRPr="003A313E" w:rsidRDefault="00B748FC"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Tittler</w:t>
      </w:r>
      <w:proofErr w:type="spellEnd"/>
      <w:r>
        <w:rPr>
          <w:rFonts w:ascii="Times New Roman" w:hAnsi="Times New Roman" w:cs="Times New Roman"/>
        </w:rPr>
        <w:t xml:space="preserve"> confirmed with Mr. McManus that they will need to </w:t>
      </w:r>
      <w:r w:rsidR="00955C9F">
        <w:rPr>
          <w:rFonts w:ascii="Times New Roman" w:hAnsi="Times New Roman" w:cs="Times New Roman"/>
        </w:rPr>
        <w:t>remove</w:t>
      </w:r>
      <w:r>
        <w:rPr>
          <w:rFonts w:ascii="Times New Roman" w:hAnsi="Times New Roman" w:cs="Times New Roman"/>
        </w:rPr>
        <w:t xml:space="preserve"> the existing </w:t>
      </w:r>
      <w:proofErr w:type="spellStart"/>
      <w:r>
        <w:rPr>
          <w:rFonts w:ascii="Times New Roman" w:hAnsi="Times New Roman" w:cs="Times New Roman"/>
        </w:rPr>
        <w:t>invasives</w:t>
      </w:r>
      <w:proofErr w:type="spellEnd"/>
      <w:r>
        <w:rPr>
          <w:rFonts w:ascii="Times New Roman" w:hAnsi="Times New Roman" w:cs="Times New Roman"/>
        </w:rPr>
        <w:t xml:space="preserve"> in order to perform the replications. Mr. </w:t>
      </w:r>
      <w:proofErr w:type="spellStart"/>
      <w:r>
        <w:rPr>
          <w:rFonts w:ascii="Times New Roman" w:hAnsi="Times New Roman" w:cs="Times New Roman"/>
        </w:rPr>
        <w:t>Tittler</w:t>
      </w:r>
      <w:proofErr w:type="spellEnd"/>
      <w:r>
        <w:rPr>
          <w:rFonts w:ascii="Times New Roman" w:hAnsi="Times New Roman" w:cs="Times New Roman"/>
        </w:rPr>
        <w:t xml:space="preserve"> confirmed the removal of the </w:t>
      </w:r>
      <w:proofErr w:type="spellStart"/>
      <w:r>
        <w:rPr>
          <w:rFonts w:ascii="Times New Roman" w:hAnsi="Times New Roman" w:cs="Times New Roman"/>
        </w:rPr>
        <w:t>invasives</w:t>
      </w:r>
      <w:proofErr w:type="spellEnd"/>
      <w:r>
        <w:rPr>
          <w:rFonts w:ascii="Times New Roman" w:hAnsi="Times New Roman" w:cs="Times New Roman"/>
        </w:rPr>
        <w:t xml:space="preserve"> would need to be done repeatedly.</w:t>
      </w:r>
    </w:p>
    <w:p w:rsidR="005608BD" w:rsidRPr="003A313E" w:rsidRDefault="00B748FC"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Tittler</w:t>
      </w:r>
      <w:proofErr w:type="spellEnd"/>
      <w:r>
        <w:rPr>
          <w:rFonts w:ascii="Times New Roman" w:hAnsi="Times New Roman" w:cs="Times New Roman"/>
        </w:rPr>
        <w:t xml:space="preserve"> asked how the construction phasing will work with the </w:t>
      </w:r>
      <w:r w:rsidR="00955C9F">
        <w:rPr>
          <w:rFonts w:ascii="Times New Roman" w:hAnsi="Times New Roman" w:cs="Times New Roman"/>
        </w:rPr>
        <w:t>roadway replacement</w:t>
      </w:r>
      <w:r>
        <w:rPr>
          <w:rFonts w:ascii="Times New Roman" w:hAnsi="Times New Roman" w:cs="Times New Roman"/>
        </w:rPr>
        <w:t xml:space="preserve">. </w:t>
      </w:r>
    </w:p>
    <w:p w:rsidR="00ED70B2" w:rsidRPr="003A313E" w:rsidRDefault="00B748FC" w:rsidP="005608BD">
      <w:pPr>
        <w:rPr>
          <w:rFonts w:ascii="Times New Roman" w:hAnsi="Times New Roman" w:cs="Times New Roman"/>
        </w:rPr>
      </w:pPr>
      <w:r>
        <w:rPr>
          <w:rFonts w:ascii="Times New Roman" w:hAnsi="Times New Roman" w:cs="Times New Roman"/>
        </w:rPr>
        <w:t>Ms. Radner commented that she</w:t>
      </w:r>
      <w:r w:rsidR="00ED70B2" w:rsidRPr="003A313E">
        <w:rPr>
          <w:rFonts w:ascii="Times New Roman" w:hAnsi="Times New Roman" w:cs="Times New Roman"/>
        </w:rPr>
        <w:t xml:space="preserve"> thinks</w:t>
      </w:r>
      <w:r>
        <w:rPr>
          <w:rFonts w:ascii="Times New Roman" w:hAnsi="Times New Roman" w:cs="Times New Roman"/>
        </w:rPr>
        <w:t xml:space="preserve"> replicating the</w:t>
      </w:r>
      <w:r w:rsidR="00ED70B2" w:rsidRPr="003A313E">
        <w:rPr>
          <w:rFonts w:ascii="Times New Roman" w:hAnsi="Times New Roman" w:cs="Times New Roman"/>
        </w:rPr>
        <w:t xml:space="preserve"> </w:t>
      </w:r>
      <w:r w:rsidR="00955C9F">
        <w:rPr>
          <w:rFonts w:ascii="Times New Roman" w:hAnsi="Times New Roman" w:cs="Times New Roman"/>
        </w:rPr>
        <w:t>wetland</w:t>
      </w:r>
      <w:r w:rsidR="00ED70B2" w:rsidRPr="003A313E">
        <w:rPr>
          <w:rFonts w:ascii="Times New Roman" w:hAnsi="Times New Roman" w:cs="Times New Roman"/>
        </w:rPr>
        <w:t xml:space="preserve"> in a different area is a good idea. </w:t>
      </w:r>
      <w:r>
        <w:rPr>
          <w:rFonts w:ascii="Times New Roman" w:hAnsi="Times New Roman" w:cs="Times New Roman"/>
        </w:rPr>
        <w:t>She w</w:t>
      </w:r>
      <w:r w:rsidR="00ED70B2" w:rsidRPr="003A313E">
        <w:rPr>
          <w:rFonts w:ascii="Times New Roman" w:hAnsi="Times New Roman" w:cs="Times New Roman"/>
        </w:rPr>
        <w:t xml:space="preserve">ants to make sure they plan to put something in that will take hold. </w:t>
      </w:r>
    </w:p>
    <w:p w:rsidR="00A70829" w:rsidRPr="003A313E" w:rsidRDefault="00B748FC" w:rsidP="005608BD">
      <w:pPr>
        <w:rPr>
          <w:rFonts w:ascii="Times New Roman" w:hAnsi="Times New Roman" w:cs="Times New Roman"/>
        </w:rPr>
      </w:pPr>
      <w:r>
        <w:rPr>
          <w:rFonts w:ascii="Times New Roman" w:hAnsi="Times New Roman" w:cs="Times New Roman"/>
        </w:rPr>
        <w:t>Agent Brown commented that she</w:t>
      </w:r>
      <w:r w:rsidR="00A70829" w:rsidRPr="003A313E">
        <w:rPr>
          <w:rFonts w:ascii="Times New Roman" w:hAnsi="Times New Roman" w:cs="Times New Roman"/>
        </w:rPr>
        <w:t xml:space="preserve"> thinks what was submitted i</w:t>
      </w:r>
      <w:r>
        <w:rPr>
          <w:rFonts w:ascii="Times New Roman" w:hAnsi="Times New Roman" w:cs="Times New Roman"/>
        </w:rPr>
        <w:t xml:space="preserve">s </w:t>
      </w:r>
      <w:r w:rsidR="00A70829" w:rsidRPr="003A313E">
        <w:rPr>
          <w:rFonts w:ascii="Times New Roman" w:hAnsi="Times New Roman" w:cs="Times New Roman"/>
        </w:rPr>
        <w:t xml:space="preserve">responsive to most of </w:t>
      </w:r>
      <w:r w:rsidR="00C513E0">
        <w:rPr>
          <w:rFonts w:ascii="Times New Roman" w:hAnsi="Times New Roman" w:cs="Times New Roman"/>
        </w:rPr>
        <w:t xml:space="preserve">what was asked for but she asked if they are still </w:t>
      </w:r>
      <w:r w:rsidR="00A70829" w:rsidRPr="003A313E">
        <w:rPr>
          <w:rFonts w:ascii="Times New Roman" w:hAnsi="Times New Roman" w:cs="Times New Roman"/>
        </w:rPr>
        <w:t>d</w:t>
      </w:r>
      <w:r w:rsidR="00955C9F">
        <w:rPr>
          <w:rFonts w:ascii="Times New Roman" w:hAnsi="Times New Roman" w:cs="Times New Roman"/>
        </w:rPr>
        <w:t>eveloping a plan for access to Wigwam P</w:t>
      </w:r>
      <w:r w:rsidR="00A70829" w:rsidRPr="003A313E">
        <w:rPr>
          <w:rFonts w:ascii="Times New Roman" w:hAnsi="Times New Roman" w:cs="Times New Roman"/>
        </w:rPr>
        <w:t>ond.</w:t>
      </w:r>
    </w:p>
    <w:p w:rsidR="00187750" w:rsidRPr="003A313E" w:rsidRDefault="00C513E0"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w:t>
      </w:r>
      <w:r w:rsidR="00187750" w:rsidRPr="003A313E">
        <w:rPr>
          <w:rFonts w:ascii="Times New Roman" w:hAnsi="Times New Roman" w:cs="Times New Roman"/>
        </w:rPr>
        <w:t xml:space="preserve">recommended </w:t>
      </w:r>
      <w:r>
        <w:rPr>
          <w:rFonts w:ascii="Times New Roman" w:hAnsi="Times New Roman" w:cs="Times New Roman"/>
        </w:rPr>
        <w:t xml:space="preserve">the applicant speak with </w:t>
      </w:r>
      <w:r w:rsidR="00187750" w:rsidRPr="003A313E">
        <w:rPr>
          <w:rFonts w:ascii="Times New Roman" w:hAnsi="Times New Roman" w:cs="Times New Roman"/>
        </w:rPr>
        <w:t>Jonathan Briggs</w:t>
      </w:r>
      <w:r>
        <w:rPr>
          <w:rFonts w:ascii="Times New Roman" w:hAnsi="Times New Roman" w:cs="Times New Roman"/>
        </w:rPr>
        <w:t xml:space="preserve"> about the desires for access to the pond</w:t>
      </w:r>
      <w:r w:rsidR="00187750" w:rsidRPr="003A313E">
        <w:rPr>
          <w:rFonts w:ascii="Times New Roman" w:hAnsi="Times New Roman" w:cs="Times New Roman"/>
        </w:rPr>
        <w:t>.</w:t>
      </w:r>
    </w:p>
    <w:p w:rsidR="00187750" w:rsidRPr="003A313E" w:rsidRDefault="00187750" w:rsidP="005608BD">
      <w:pPr>
        <w:rPr>
          <w:rFonts w:ascii="Times New Roman" w:hAnsi="Times New Roman" w:cs="Times New Roman"/>
        </w:rPr>
      </w:pPr>
      <w:r w:rsidRPr="003A313E">
        <w:rPr>
          <w:rFonts w:ascii="Times New Roman" w:hAnsi="Times New Roman" w:cs="Times New Roman"/>
        </w:rPr>
        <w:t xml:space="preserve">Steven Greenbaum, </w:t>
      </w:r>
      <w:r w:rsidR="00C513E0">
        <w:rPr>
          <w:rFonts w:ascii="Times New Roman" w:hAnsi="Times New Roman" w:cs="Times New Roman"/>
        </w:rPr>
        <w:t>A</w:t>
      </w:r>
      <w:r w:rsidRPr="003A313E">
        <w:rPr>
          <w:rFonts w:ascii="Times New Roman" w:hAnsi="Times New Roman" w:cs="Times New Roman"/>
        </w:rPr>
        <w:t xml:space="preserve">ttorney on behalf of abutter </w:t>
      </w:r>
      <w:r w:rsidR="00C513E0">
        <w:rPr>
          <w:rFonts w:ascii="Times New Roman" w:hAnsi="Times New Roman" w:cs="Times New Roman"/>
        </w:rPr>
        <w:t>P</w:t>
      </w:r>
      <w:r w:rsidRPr="003A313E">
        <w:rPr>
          <w:rFonts w:ascii="Times New Roman" w:hAnsi="Times New Roman" w:cs="Times New Roman"/>
        </w:rPr>
        <w:t xml:space="preserve">earl </w:t>
      </w:r>
      <w:r w:rsidR="00C513E0">
        <w:rPr>
          <w:rFonts w:ascii="Times New Roman" w:hAnsi="Times New Roman" w:cs="Times New Roman"/>
        </w:rPr>
        <w:t>R</w:t>
      </w:r>
      <w:r w:rsidRPr="003A313E">
        <w:rPr>
          <w:rFonts w:ascii="Times New Roman" w:hAnsi="Times New Roman" w:cs="Times New Roman"/>
        </w:rPr>
        <w:t>ealty</w:t>
      </w:r>
      <w:r w:rsidR="00C513E0">
        <w:rPr>
          <w:rFonts w:ascii="Times New Roman" w:hAnsi="Times New Roman" w:cs="Times New Roman"/>
        </w:rPr>
        <w:t>, t</w:t>
      </w:r>
      <w:r w:rsidRPr="003A313E">
        <w:rPr>
          <w:rFonts w:ascii="Times New Roman" w:hAnsi="Times New Roman" w:cs="Times New Roman"/>
        </w:rPr>
        <w:t xml:space="preserve">hanked </w:t>
      </w:r>
      <w:r w:rsidR="00C513E0">
        <w:rPr>
          <w:rFonts w:ascii="Times New Roman" w:hAnsi="Times New Roman" w:cs="Times New Roman"/>
        </w:rPr>
        <w:t xml:space="preserve">the </w:t>
      </w:r>
      <w:r w:rsidRPr="003A313E">
        <w:rPr>
          <w:rFonts w:ascii="Times New Roman" w:hAnsi="Times New Roman" w:cs="Times New Roman"/>
        </w:rPr>
        <w:t xml:space="preserve">Commission for </w:t>
      </w:r>
      <w:r w:rsidR="00C513E0" w:rsidRPr="003A313E">
        <w:rPr>
          <w:rFonts w:ascii="Times New Roman" w:hAnsi="Times New Roman" w:cs="Times New Roman"/>
        </w:rPr>
        <w:t>delving</w:t>
      </w:r>
      <w:r w:rsidRPr="003A313E">
        <w:rPr>
          <w:rFonts w:ascii="Times New Roman" w:hAnsi="Times New Roman" w:cs="Times New Roman"/>
        </w:rPr>
        <w:t xml:space="preserve"> more deeply into th</w:t>
      </w:r>
      <w:r w:rsidR="00605B6F">
        <w:rPr>
          <w:rFonts w:ascii="Times New Roman" w:hAnsi="Times New Roman" w:cs="Times New Roman"/>
        </w:rPr>
        <w:t>e details</w:t>
      </w:r>
      <w:r w:rsidRPr="003A313E">
        <w:rPr>
          <w:rFonts w:ascii="Times New Roman" w:hAnsi="Times New Roman" w:cs="Times New Roman"/>
        </w:rPr>
        <w:t xml:space="preserve"> than last time. </w:t>
      </w:r>
      <w:r w:rsidR="00605B6F">
        <w:rPr>
          <w:rFonts w:ascii="Times New Roman" w:hAnsi="Times New Roman" w:cs="Times New Roman"/>
        </w:rPr>
        <w:t>Mr. Greenbaum requested that the latest documents be emailed to him.</w:t>
      </w:r>
      <w:r w:rsidRPr="003A313E">
        <w:rPr>
          <w:rFonts w:ascii="Times New Roman" w:hAnsi="Times New Roman" w:cs="Times New Roman"/>
        </w:rPr>
        <w:t xml:space="preserve"> </w:t>
      </w:r>
    </w:p>
    <w:p w:rsidR="00187750" w:rsidRPr="003A313E" w:rsidRDefault="00605B6F" w:rsidP="005608BD">
      <w:pPr>
        <w:rPr>
          <w:rFonts w:ascii="Times New Roman" w:hAnsi="Times New Roman" w:cs="Times New Roman"/>
        </w:rPr>
      </w:pPr>
      <w:r>
        <w:rPr>
          <w:rFonts w:ascii="Times New Roman" w:hAnsi="Times New Roman" w:cs="Times New Roman"/>
        </w:rPr>
        <w:lastRenderedPageBreak/>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750 Providence Highway until July 20</w:t>
      </w:r>
      <w:r w:rsidRPr="00605B6F">
        <w:rPr>
          <w:rFonts w:ascii="Times New Roman" w:hAnsi="Times New Roman" w:cs="Times New Roman"/>
          <w:vertAlign w:val="superscript"/>
        </w:rPr>
        <w:t>th</w:t>
      </w:r>
      <w:r>
        <w:rPr>
          <w:rFonts w:ascii="Times New Roman" w:hAnsi="Times New Roman" w:cs="Times New Roman"/>
        </w:rPr>
        <w:t xml:space="preserve">, seconded by Mr. </w:t>
      </w:r>
      <w:proofErr w:type="spellStart"/>
      <w:r>
        <w:rPr>
          <w:rFonts w:ascii="Times New Roman" w:hAnsi="Times New Roman" w:cs="Times New Roman"/>
        </w:rPr>
        <w:t>Tittler</w:t>
      </w:r>
      <w:proofErr w:type="spellEnd"/>
      <w:r>
        <w:rPr>
          <w:rFonts w:ascii="Times New Roman" w:hAnsi="Times New Roman" w:cs="Times New Roman"/>
        </w:rPr>
        <w:t xml:space="preserve">, UA. </w:t>
      </w:r>
    </w:p>
    <w:p w:rsidR="005608BD" w:rsidRPr="003A313E" w:rsidRDefault="005608BD" w:rsidP="005608BD">
      <w:pPr>
        <w:rPr>
          <w:rFonts w:ascii="Times New Roman" w:hAnsi="Times New Roman" w:cs="Times New Roman"/>
        </w:rPr>
      </w:pPr>
      <w:r w:rsidRPr="003A313E">
        <w:rPr>
          <w:rFonts w:ascii="Times New Roman" w:hAnsi="Times New Roman" w:cs="Times New Roman"/>
          <w:u w:val="single"/>
        </w:rPr>
        <w:t>42 Woodleigh Road</w:t>
      </w:r>
      <w:r w:rsidRPr="003A313E">
        <w:rPr>
          <w:rFonts w:ascii="Times New Roman" w:hAnsi="Times New Roman" w:cs="Times New Roman"/>
        </w:rPr>
        <w:t xml:space="preserve">– </w:t>
      </w:r>
      <w:r w:rsidRPr="003A313E">
        <w:rPr>
          <w:rFonts w:ascii="Times New Roman" w:hAnsi="Times New Roman" w:cs="Times New Roman"/>
          <w:i/>
        </w:rPr>
        <w:t xml:space="preserve">Major </w:t>
      </w:r>
      <w:proofErr w:type="spellStart"/>
      <w:r w:rsidRPr="003A313E">
        <w:rPr>
          <w:rFonts w:ascii="Times New Roman" w:hAnsi="Times New Roman" w:cs="Times New Roman"/>
          <w:i/>
        </w:rPr>
        <w:t>Stormwater</w:t>
      </w:r>
      <w:proofErr w:type="spellEnd"/>
      <w:r w:rsidRPr="003A313E">
        <w:rPr>
          <w:rFonts w:ascii="Times New Roman" w:hAnsi="Times New Roman" w:cs="Times New Roman"/>
          <w:i/>
        </w:rPr>
        <w:t xml:space="preserve"> Permit Application for a 4 lot subdivision (MSMP 2017-07).</w:t>
      </w:r>
      <w:r w:rsidRPr="003A313E">
        <w:rPr>
          <w:rFonts w:ascii="Times New Roman" w:hAnsi="Times New Roman" w:cs="Times New Roman"/>
        </w:rPr>
        <w:t xml:space="preserve"> </w:t>
      </w:r>
    </w:p>
    <w:p w:rsidR="003B0A2E" w:rsidRPr="003A313E" w:rsidRDefault="003B0A2E" w:rsidP="005608BD">
      <w:pPr>
        <w:rPr>
          <w:rFonts w:ascii="Times New Roman" w:hAnsi="Times New Roman" w:cs="Times New Roman"/>
        </w:rPr>
      </w:pPr>
      <w:r w:rsidRPr="003A313E">
        <w:rPr>
          <w:rFonts w:ascii="Times New Roman" w:hAnsi="Times New Roman" w:cs="Times New Roman"/>
        </w:rPr>
        <w:t>David Johnson</w:t>
      </w:r>
      <w:r w:rsidR="00605B6F">
        <w:rPr>
          <w:rFonts w:ascii="Times New Roman" w:hAnsi="Times New Roman" w:cs="Times New Roman"/>
        </w:rPr>
        <w:t xml:space="preserve"> was present from Norwood Engineering. </w:t>
      </w:r>
    </w:p>
    <w:p w:rsidR="008D7537" w:rsidRPr="003A313E" w:rsidRDefault="00605B6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close the public hearing for 42 Woodleigh Road,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8D7537" w:rsidRPr="003A313E" w:rsidRDefault="00605B6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 Major </w:t>
      </w:r>
      <w:proofErr w:type="spellStart"/>
      <w:r>
        <w:rPr>
          <w:rFonts w:ascii="Times New Roman" w:hAnsi="Times New Roman" w:cs="Times New Roman"/>
        </w:rPr>
        <w:t>Stormwater</w:t>
      </w:r>
      <w:proofErr w:type="spellEnd"/>
      <w:r>
        <w:rPr>
          <w:rFonts w:ascii="Times New Roman" w:hAnsi="Times New Roman" w:cs="Times New Roman"/>
        </w:rPr>
        <w:t xml:space="preserve"> Management Permit for 42 Woodleigh Road,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5608BD" w:rsidRPr="003A313E" w:rsidRDefault="005608BD" w:rsidP="005608BD">
      <w:pPr>
        <w:rPr>
          <w:rFonts w:ascii="Times New Roman" w:hAnsi="Times New Roman" w:cs="Times New Roman"/>
          <w:i/>
        </w:rPr>
      </w:pPr>
      <w:r w:rsidRPr="003A313E">
        <w:rPr>
          <w:rFonts w:ascii="Times New Roman" w:hAnsi="Times New Roman" w:cs="Times New Roman"/>
          <w:u w:val="single"/>
        </w:rPr>
        <w:t xml:space="preserve">Centennial Dam, </w:t>
      </w:r>
      <w:r w:rsidR="00ED70B2" w:rsidRPr="003A313E">
        <w:rPr>
          <w:rFonts w:ascii="Times New Roman" w:hAnsi="Times New Roman" w:cs="Times New Roman"/>
          <w:u w:val="single"/>
        </w:rPr>
        <w:t>DCR</w:t>
      </w:r>
      <w:r w:rsidRPr="003A313E">
        <w:rPr>
          <w:rFonts w:ascii="Times New Roman" w:hAnsi="Times New Roman" w:cs="Times New Roman"/>
        </w:rPr>
        <w:t xml:space="preserve"> – </w:t>
      </w:r>
      <w:r w:rsidRPr="003A313E">
        <w:rPr>
          <w:rFonts w:ascii="Times New Roman" w:hAnsi="Times New Roman" w:cs="Times New Roman"/>
          <w:i/>
        </w:rPr>
        <w:t>Notice of Intent for the rehabilitation of the dam in BVW, Bank, LUW, Riverfront Area, and BZ (DEP File # 141-1520).</w:t>
      </w:r>
    </w:p>
    <w:p w:rsidR="00195EC9" w:rsidRPr="003A313E" w:rsidRDefault="00605B6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close the public hearing for Centennial Dam, DCR,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195EC9" w:rsidRPr="003A313E" w:rsidRDefault="00605B6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an Order of Conditions for Centennial Dam as recommended by Agent Brown,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5608BD" w:rsidRPr="003A313E" w:rsidRDefault="005608BD" w:rsidP="005608BD">
      <w:pPr>
        <w:rPr>
          <w:rFonts w:ascii="Times New Roman" w:hAnsi="Times New Roman" w:cs="Times New Roman"/>
          <w:i/>
        </w:rPr>
      </w:pPr>
      <w:r w:rsidRPr="003A313E">
        <w:rPr>
          <w:rFonts w:ascii="Times New Roman" w:hAnsi="Times New Roman" w:cs="Times New Roman"/>
          <w:u w:val="single"/>
        </w:rPr>
        <w:t>111 River Street</w:t>
      </w:r>
      <w:r w:rsidRPr="003A313E">
        <w:rPr>
          <w:rFonts w:ascii="Times New Roman" w:hAnsi="Times New Roman" w:cs="Times New Roman"/>
        </w:rPr>
        <w:t xml:space="preserve">– </w:t>
      </w:r>
      <w:r w:rsidR="00955C9F">
        <w:rPr>
          <w:rFonts w:ascii="Times New Roman" w:hAnsi="Times New Roman" w:cs="Times New Roman"/>
          <w:i/>
        </w:rPr>
        <w:t>Replacement of three</w:t>
      </w:r>
      <w:r w:rsidRPr="003A313E">
        <w:rPr>
          <w:rFonts w:ascii="Times New Roman" w:hAnsi="Times New Roman" w:cs="Times New Roman"/>
          <w:i/>
        </w:rPr>
        <w:t xml:space="preserve"> 10,000 gallon single-wall underground fuel oil storage tanks with new double-walled fiberglass fuel oil storage tanks totaling 76,000 gallons (MSMP #2017-09)</w:t>
      </w:r>
    </w:p>
    <w:p w:rsidR="00195EC9" w:rsidRPr="003A313E" w:rsidRDefault="00605B6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111 River Street at the request of the applicant until July 20</w:t>
      </w:r>
      <w:r w:rsidRPr="00605B6F">
        <w:rPr>
          <w:rFonts w:ascii="Times New Roman" w:hAnsi="Times New Roman" w:cs="Times New Roman"/>
          <w:vertAlign w:val="superscript"/>
        </w:rPr>
        <w:t>th</w:t>
      </w:r>
      <w:r>
        <w:rPr>
          <w:rFonts w:ascii="Times New Roman" w:hAnsi="Times New Roman" w:cs="Times New Roman"/>
        </w:rPr>
        <w:t xml:space="preserve">,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195EC9" w:rsidRPr="003A313E" w:rsidRDefault="005608BD" w:rsidP="005608BD">
      <w:pPr>
        <w:rPr>
          <w:rFonts w:ascii="Times New Roman" w:hAnsi="Times New Roman" w:cs="Times New Roman"/>
          <w:i/>
        </w:rPr>
      </w:pPr>
      <w:r w:rsidRPr="003A313E">
        <w:rPr>
          <w:rFonts w:ascii="Times New Roman" w:hAnsi="Times New Roman" w:cs="Times New Roman"/>
          <w:u w:val="single"/>
        </w:rPr>
        <w:t>O’Neil D</w:t>
      </w:r>
      <w:r w:rsidR="00ED70B2" w:rsidRPr="003A313E">
        <w:rPr>
          <w:rFonts w:ascii="Times New Roman" w:hAnsi="Times New Roman" w:cs="Times New Roman"/>
          <w:u w:val="single"/>
        </w:rPr>
        <w:t>rive, Dedham Housing Authority</w:t>
      </w:r>
      <w:r w:rsidRPr="003A313E">
        <w:rPr>
          <w:rFonts w:ascii="Times New Roman" w:hAnsi="Times New Roman" w:cs="Times New Roman"/>
          <w:u w:val="single"/>
        </w:rPr>
        <w:t>-</w:t>
      </w:r>
      <w:r w:rsidRPr="003A313E">
        <w:rPr>
          <w:rFonts w:ascii="Times New Roman" w:hAnsi="Times New Roman" w:cs="Times New Roman"/>
        </w:rPr>
        <w:t xml:space="preserve">  </w:t>
      </w:r>
      <w:r w:rsidRPr="003A313E">
        <w:rPr>
          <w:rFonts w:ascii="Times New Roman" w:hAnsi="Times New Roman" w:cs="Times New Roman"/>
          <w:i/>
        </w:rPr>
        <w:t>Construction of a 24x24 foot addition, relocation of existing shed, removal of 835 sf of pavement, and installation of a 70 x</w:t>
      </w:r>
      <w:r w:rsidR="00195EC9" w:rsidRPr="003A313E">
        <w:rPr>
          <w:rFonts w:ascii="Times New Roman" w:hAnsi="Times New Roman" w:cs="Times New Roman"/>
          <w:i/>
        </w:rPr>
        <w:t xml:space="preserve"> </w:t>
      </w:r>
      <w:r w:rsidRPr="003A313E">
        <w:rPr>
          <w:rFonts w:ascii="Times New Roman" w:hAnsi="Times New Roman" w:cs="Times New Roman"/>
          <w:i/>
        </w:rPr>
        <w:t>3 f</w:t>
      </w:r>
      <w:r w:rsidR="00955C9F">
        <w:rPr>
          <w:rFonts w:ascii="Times New Roman" w:hAnsi="Times New Roman" w:cs="Times New Roman"/>
          <w:i/>
        </w:rPr>
        <w:t>oo</w:t>
      </w:r>
      <w:r w:rsidRPr="003A313E">
        <w:rPr>
          <w:rFonts w:ascii="Times New Roman" w:hAnsi="Times New Roman" w:cs="Times New Roman"/>
          <w:i/>
        </w:rPr>
        <w:t>t crushed stone infiltration trench in Buffer Zone to Bank and Riverfront Area  (DEP File # 141-0523)</w:t>
      </w:r>
    </w:p>
    <w:p w:rsidR="00195EC9" w:rsidRPr="003A313E" w:rsidRDefault="00195EC9" w:rsidP="005608BD">
      <w:pPr>
        <w:rPr>
          <w:rFonts w:ascii="Times New Roman" w:hAnsi="Times New Roman" w:cs="Times New Roman"/>
        </w:rPr>
      </w:pPr>
      <w:r w:rsidRPr="003A313E">
        <w:rPr>
          <w:rFonts w:ascii="Times New Roman" w:hAnsi="Times New Roman" w:cs="Times New Roman"/>
        </w:rPr>
        <w:t>Dawn Wayland</w:t>
      </w:r>
      <w:r w:rsidR="00605B6F">
        <w:rPr>
          <w:rFonts w:ascii="Times New Roman" w:hAnsi="Times New Roman" w:cs="Times New Roman"/>
        </w:rPr>
        <w:t xml:space="preserve">, Abutter, explained she was present to check to see if they </w:t>
      </w:r>
      <w:r w:rsidRPr="003A313E">
        <w:rPr>
          <w:rFonts w:ascii="Times New Roman" w:hAnsi="Times New Roman" w:cs="Times New Roman"/>
        </w:rPr>
        <w:t>know timing of project itself and work hours.</w:t>
      </w:r>
    </w:p>
    <w:p w:rsidR="00195EC9" w:rsidRPr="003A313E" w:rsidRDefault="00605B6F" w:rsidP="005608BD">
      <w:pPr>
        <w:rPr>
          <w:rFonts w:ascii="Times New Roman" w:hAnsi="Times New Roman" w:cs="Times New Roman"/>
        </w:rPr>
      </w:pPr>
      <w:r>
        <w:rPr>
          <w:rFonts w:ascii="Times New Roman" w:hAnsi="Times New Roman" w:cs="Times New Roman"/>
        </w:rPr>
        <w:t>Scott</w:t>
      </w:r>
      <w:r w:rsidR="00195EC9" w:rsidRPr="003A313E">
        <w:rPr>
          <w:rFonts w:ascii="Times New Roman" w:hAnsi="Times New Roman" w:cs="Times New Roman"/>
        </w:rPr>
        <w:t xml:space="preserve"> Cameron responded </w:t>
      </w:r>
      <w:r>
        <w:rPr>
          <w:rFonts w:ascii="Times New Roman" w:hAnsi="Times New Roman" w:cs="Times New Roman"/>
        </w:rPr>
        <w:t xml:space="preserve">that since the </w:t>
      </w:r>
      <w:r w:rsidR="00195EC9" w:rsidRPr="003A313E">
        <w:rPr>
          <w:rFonts w:ascii="Times New Roman" w:hAnsi="Times New Roman" w:cs="Times New Roman"/>
        </w:rPr>
        <w:t xml:space="preserve">students at </w:t>
      </w:r>
      <w:r>
        <w:rPr>
          <w:rFonts w:ascii="Times New Roman" w:hAnsi="Times New Roman" w:cs="Times New Roman"/>
        </w:rPr>
        <w:t>Blue H</w:t>
      </w:r>
      <w:r w:rsidR="00195EC9" w:rsidRPr="003A313E">
        <w:rPr>
          <w:rFonts w:ascii="Times New Roman" w:hAnsi="Times New Roman" w:cs="Times New Roman"/>
        </w:rPr>
        <w:t xml:space="preserve">ills </w:t>
      </w:r>
      <w:r>
        <w:rPr>
          <w:rFonts w:ascii="Times New Roman" w:hAnsi="Times New Roman" w:cs="Times New Roman"/>
        </w:rPr>
        <w:t>R</w:t>
      </w:r>
      <w:r w:rsidR="00195EC9" w:rsidRPr="003A313E">
        <w:rPr>
          <w:rFonts w:ascii="Times New Roman" w:hAnsi="Times New Roman" w:cs="Times New Roman"/>
        </w:rPr>
        <w:t>egional</w:t>
      </w:r>
      <w:r>
        <w:rPr>
          <w:rFonts w:ascii="Times New Roman" w:hAnsi="Times New Roman" w:cs="Times New Roman"/>
        </w:rPr>
        <w:t xml:space="preserve"> High School</w:t>
      </w:r>
      <w:r w:rsidR="00195EC9" w:rsidRPr="003A313E">
        <w:rPr>
          <w:rFonts w:ascii="Times New Roman" w:hAnsi="Times New Roman" w:cs="Times New Roman"/>
        </w:rPr>
        <w:t xml:space="preserve"> will be doing the work</w:t>
      </w:r>
      <w:r>
        <w:rPr>
          <w:rFonts w:ascii="Times New Roman" w:hAnsi="Times New Roman" w:cs="Times New Roman"/>
        </w:rPr>
        <w:t xml:space="preserve"> she can expect the work to be done between 9 and 5. They expect to start in the fall. </w:t>
      </w:r>
      <w:r w:rsidR="00195EC9" w:rsidRPr="003A313E">
        <w:rPr>
          <w:rFonts w:ascii="Times New Roman" w:hAnsi="Times New Roman" w:cs="Times New Roman"/>
        </w:rPr>
        <w:t xml:space="preserve"> </w:t>
      </w:r>
    </w:p>
    <w:p w:rsidR="00195EC9" w:rsidRPr="003A313E" w:rsidRDefault="00605B6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close the public hearing for O’Neil Drive, </w:t>
      </w:r>
      <w:r w:rsidR="00195EC9" w:rsidRPr="003A313E">
        <w:rPr>
          <w:rFonts w:ascii="Times New Roman" w:hAnsi="Times New Roman" w:cs="Times New Roman"/>
        </w:rPr>
        <w:t xml:space="preserve">seconded by Ms. </w:t>
      </w:r>
      <w:proofErr w:type="spellStart"/>
      <w:r w:rsidR="00195EC9" w:rsidRPr="003A313E">
        <w:rPr>
          <w:rFonts w:ascii="Times New Roman" w:hAnsi="Times New Roman" w:cs="Times New Roman"/>
        </w:rPr>
        <w:t>Bugay</w:t>
      </w:r>
      <w:proofErr w:type="spellEnd"/>
      <w:r w:rsidR="00195EC9" w:rsidRPr="003A313E">
        <w:rPr>
          <w:rFonts w:ascii="Times New Roman" w:hAnsi="Times New Roman" w:cs="Times New Roman"/>
        </w:rPr>
        <w:t xml:space="preserve">, UA. </w:t>
      </w:r>
    </w:p>
    <w:p w:rsidR="00195EC9" w:rsidRPr="003A313E" w:rsidRDefault="00605B6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an Order of Conditions for the Dedham Housing Authority at O’Neil Drive as recommended by Agent Brown, seconded by Mr. </w:t>
      </w:r>
      <w:proofErr w:type="spellStart"/>
      <w:r>
        <w:rPr>
          <w:rFonts w:ascii="Times New Roman" w:hAnsi="Times New Roman" w:cs="Times New Roman"/>
        </w:rPr>
        <w:t>Tittler</w:t>
      </w:r>
      <w:proofErr w:type="spellEnd"/>
      <w:r>
        <w:rPr>
          <w:rFonts w:ascii="Times New Roman" w:hAnsi="Times New Roman" w:cs="Times New Roman"/>
        </w:rPr>
        <w:t xml:space="preserve">, UA. </w:t>
      </w:r>
    </w:p>
    <w:p w:rsidR="005608BD" w:rsidRPr="003A313E" w:rsidRDefault="005608BD" w:rsidP="005608BD">
      <w:pPr>
        <w:rPr>
          <w:rFonts w:ascii="Times New Roman" w:hAnsi="Times New Roman" w:cs="Times New Roman"/>
          <w:i/>
        </w:rPr>
      </w:pPr>
      <w:r w:rsidRPr="003A313E">
        <w:rPr>
          <w:rFonts w:ascii="Times New Roman" w:hAnsi="Times New Roman" w:cs="Times New Roman"/>
          <w:u w:val="single"/>
        </w:rPr>
        <w:t>331 Whiting Avenue</w:t>
      </w:r>
      <w:r w:rsidRPr="003A313E">
        <w:rPr>
          <w:rFonts w:ascii="Times New Roman" w:hAnsi="Times New Roman" w:cs="Times New Roman"/>
        </w:rPr>
        <w:t xml:space="preserve">– </w:t>
      </w:r>
      <w:r w:rsidRPr="003A313E">
        <w:rPr>
          <w:rFonts w:ascii="Times New Roman" w:hAnsi="Times New Roman" w:cs="Times New Roman"/>
          <w:i/>
        </w:rPr>
        <w:t>Demolition of 4 existing commercial structures and construction of a new commercial garage building (MSMP 2017-10).</w:t>
      </w:r>
    </w:p>
    <w:p w:rsidR="005608BD" w:rsidRPr="003A313E" w:rsidRDefault="00605B6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331 Whiting Avenue until July 20</w:t>
      </w:r>
      <w:r w:rsidRPr="00605B6F">
        <w:rPr>
          <w:rFonts w:ascii="Times New Roman" w:hAnsi="Times New Roman" w:cs="Times New Roman"/>
          <w:vertAlign w:val="superscript"/>
        </w:rPr>
        <w:t>th</w:t>
      </w:r>
      <w:r>
        <w:rPr>
          <w:rFonts w:ascii="Times New Roman" w:hAnsi="Times New Roman" w:cs="Times New Roman"/>
        </w:rPr>
        <w:t xml:space="preserve"> as recommended by Agent Brown,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5608BD" w:rsidRPr="003A313E" w:rsidRDefault="005608BD" w:rsidP="005608BD">
      <w:pPr>
        <w:rPr>
          <w:rFonts w:ascii="Times New Roman" w:hAnsi="Times New Roman" w:cs="Times New Roman"/>
          <w:i/>
        </w:rPr>
      </w:pPr>
      <w:r w:rsidRPr="003A313E">
        <w:rPr>
          <w:rFonts w:ascii="Times New Roman" w:hAnsi="Times New Roman" w:cs="Times New Roman"/>
          <w:u w:val="single"/>
        </w:rPr>
        <w:t xml:space="preserve">124 Country Club Road, Dedham </w:t>
      </w:r>
      <w:r w:rsidR="009144BE">
        <w:rPr>
          <w:rFonts w:ascii="Times New Roman" w:hAnsi="Times New Roman" w:cs="Times New Roman"/>
          <w:u w:val="single"/>
        </w:rPr>
        <w:t xml:space="preserve">Country and Polo </w:t>
      </w:r>
      <w:r w:rsidRPr="003A313E">
        <w:rPr>
          <w:rFonts w:ascii="Times New Roman" w:hAnsi="Times New Roman" w:cs="Times New Roman"/>
          <w:u w:val="single"/>
        </w:rPr>
        <w:t>Club</w:t>
      </w:r>
      <w:r w:rsidRPr="003A313E">
        <w:rPr>
          <w:rFonts w:ascii="Times New Roman" w:hAnsi="Times New Roman" w:cs="Times New Roman"/>
        </w:rPr>
        <w:t>–</w:t>
      </w:r>
      <w:r w:rsidRPr="003A313E">
        <w:rPr>
          <w:rFonts w:ascii="Times New Roman" w:hAnsi="Times New Roman" w:cs="Times New Roman"/>
          <w:i/>
        </w:rPr>
        <w:t xml:space="preserve"> Master Plan involving re-shaping of several fairways; elimination, installation, or renovation of many bunkers; and re-building of all 18 greens in BLSF, BZ, and Riverfront Area (DEP File #141-0521).</w:t>
      </w:r>
    </w:p>
    <w:p w:rsidR="00B64E4D" w:rsidRPr="003A313E" w:rsidRDefault="009144BE" w:rsidP="005608BD">
      <w:pPr>
        <w:rPr>
          <w:rFonts w:ascii="Times New Roman" w:hAnsi="Times New Roman" w:cs="Times New Roman"/>
        </w:rPr>
      </w:pPr>
      <w:r>
        <w:rPr>
          <w:rFonts w:ascii="Times New Roman" w:hAnsi="Times New Roman" w:cs="Times New Roman"/>
        </w:rPr>
        <w:lastRenderedPageBreak/>
        <w:t xml:space="preserve">Michael </w:t>
      </w:r>
      <w:r w:rsidR="00B64E4D" w:rsidRPr="003A313E">
        <w:rPr>
          <w:rFonts w:ascii="Times New Roman" w:hAnsi="Times New Roman" w:cs="Times New Roman"/>
        </w:rPr>
        <w:t>Toohill</w:t>
      </w:r>
      <w:r>
        <w:rPr>
          <w:rFonts w:ascii="Times New Roman" w:hAnsi="Times New Roman" w:cs="Times New Roman"/>
        </w:rPr>
        <w:t xml:space="preserve"> of BSC Group was present to represent the Dedham Country and Polo Club. He explained that his plan was to review the holes that had the most impact and were located in Dedham. </w:t>
      </w:r>
    </w:p>
    <w:p w:rsidR="00195EC9" w:rsidRPr="003A313E" w:rsidRDefault="009144BE" w:rsidP="005608BD">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asked if they would be removing trees</w:t>
      </w:r>
      <w:r w:rsidR="00DF7C52">
        <w:rPr>
          <w:rFonts w:ascii="Times New Roman" w:hAnsi="Times New Roman" w:cs="Times New Roman"/>
        </w:rPr>
        <w:t xml:space="preserve"> at hole </w:t>
      </w:r>
      <w:r w:rsidR="00B64E4D" w:rsidRPr="003A313E">
        <w:rPr>
          <w:rFonts w:ascii="Times New Roman" w:hAnsi="Times New Roman" w:cs="Times New Roman"/>
        </w:rPr>
        <w:t># 6</w:t>
      </w:r>
      <w:r w:rsidR="00DF7C52">
        <w:rPr>
          <w:rFonts w:ascii="Times New Roman" w:hAnsi="Times New Roman" w:cs="Times New Roman"/>
        </w:rPr>
        <w:t xml:space="preserve">. Mr. Toohill confirmed that they would be removing 3 willows. </w:t>
      </w:r>
      <w:r w:rsidR="00B64E4D" w:rsidRPr="003A313E">
        <w:rPr>
          <w:rFonts w:ascii="Times New Roman" w:hAnsi="Times New Roman" w:cs="Times New Roman"/>
        </w:rPr>
        <w:t xml:space="preserve">John </w:t>
      </w:r>
      <w:proofErr w:type="spellStart"/>
      <w:r w:rsidR="00B64E4D" w:rsidRPr="003A313E">
        <w:rPr>
          <w:rFonts w:ascii="Times New Roman" w:hAnsi="Times New Roman" w:cs="Times New Roman"/>
        </w:rPr>
        <w:t>Devloys</w:t>
      </w:r>
      <w:proofErr w:type="spellEnd"/>
      <w:r w:rsidR="00DF7C52">
        <w:rPr>
          <w:rFonts w:ascii="Times New Roman" w:hAnsi="Times New Roman" w:cs="Times New Roman"/>
        </w:rPr>
        <w:t xml:space="preserve"> added that one of them</w:t>
      </w:r>
      <w:r w:rsidR="00B64E4D" w:rsidRPr="003A313E">
        <w:rPr>
          <w:rFonts w:ascii="Times New Roman" w:hAnsi="Times New Roman" w:cs="Times New Roman"/>
        </w:rPr>
        <w:t xml:space="preserve"> is rotted. </w:t>
      </w:r>
      <w:r w:rsidR="001619BD" w:rsidRPr="003A313E">
        <w:rPr>
          <w:rFonts w:ascii="Times New Roman" w:hAnsi="Times New Roman" w:cs="Times New Roman"/>
        </w:rPr>
        <w:t xml:space="preserve"> </w:t>
      </w:r>
    </w:p>
    <w:p w:rsidR="00DF7C52" w:rsidRDefault="00DF7C52"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asked the applicant what </w:t>
      </w:r>
      <w:r w:rsidR="001619BD" w:rsidRPr="003A313E">
        <w:rPr>
          <w:rFonts w:ascii="Times New Roman" w:hAnsi="Times New Roman" w:cs="Times New Roman"/>
        </w:rPr>
        <w:t xml:space="preserve">performance standards </w:t>
      </w:r>
      <w:r>
        <w:rPr>
          <w:rFonts w:ascii="Times New Roman" w:hAnsi="Times New Roman" w:cs="Times New Roman"/>
        </w:rPr>
        <w:t xml:space="preserve">they needs to meet with this proposal. </w:t>
      </w:r>
    </w:p>
    <w:p w:rsidR="001619BD" w:rsidRPr="003A313E" w:rsidRDefault="001619BD" w:rsidP="005608BD">
      <w:pPr>
        <w:rPr>
          <w:rFonts w:ascii="Times New Roman" w:hAnsi="Times New Roman" w:cs="Times New Roman"/>
        </w:rPr>
      </w:pPr>
      <w:r w:rsidRPr="003A313E">
        <w:rPr>
          <w:rFonts w:ascii="Times New Roman" w:hAnsi="Times New Roman" w:cs="Times New Roman"/>
        </w:rPr>
        <w:t xml:space="preserve">Mr. Toohill </w:t>
      </w:r>
      <w:r w:rsidR="00DF7C52">
        <w:rPr>
          <w:rFonts w:ascii="Times New Roman" w:hAnsi="Times New Roman" w:cs="Times New Roman"/>
        </w:rPr>
        <w:t xml:space="preserve">explained that he </w:t>
      </w:r>
      <w:r w:rsidRPr="003A313E">
        <w:rPr>
          <w:rFonts w:ascii="Times New Roman" w:hAnsi="Times New Roman" w:cs="Times New Roman"/>
        </w:rPr>
        <w:t>will describe</w:t>
      </w:r>
      <w:r w:rsidR="00DF7C52">
        <w:rPr>
          <w:rFonts w:ascii="Times New Roman" w:hAnsi="Times New Roman" w:cs="Times New Roman"/>
        </w:rPr>
        <w:t xml:space="preserve"> the</w:t>
      </w:r>
      <w:r w:rsidRPr="003A313E">
        <w:rPr>
          <w:rFonts w:ascii="Times New Roman" w:hAnsi="Times New Roman" w:cs="Times New Roman"/>
        </w:rPr>
        <w:t xml:space="preserve"> mitigation being done and how that meets the performance standards.</w:t>
      </w:r>
    </w:p>
    <w:p w:rsidR="001619BD" w:rsidRPr="003A313E" w:rsidRDefault="00DF7C52"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Tittler</w:t>
      </w:r>
      <w:proofErr w:type="spellEnd"/>
      <w:r>
        <w:rPr>
          <w:rFonts w:ascii="Times New Roman" w:hAnsi="Times New Roman" w:cs="Times New Roman"/>
        </w:rPr>
        <w:t xml:space="preserve"> commented that the mitigation </w:t>
      </w:r>
      <w:r w:rsidR="001619BD" w:rsidRPr="003A313E">
        <w:rPr>
          <w:rFonts w:ascii="Times New Roman" w:hAnsi="Times New Roman" w:cs="Times New Roman"/>
        </w:rPr>
        <w:t>should be separate from other project needs</w:t>
      </w:r>
      <w:r>
        <w:rPr>
          <w:rFonts w:ascii="Times New Roman" w:hAnsi="Times New Roman" w:cs="Times New Roman"/>
        </w:rPr>
        <w:t>.</w:t>
      </w:r>
      <w:r w:rsidR="001619BD" w:rsidRPr="003A313E">
        <w:rPr>
          <w:rFonts w:ascii="Times New Roman" w:hAnsi="Times New Roman" w:cs="Times New Roman"/>
        </w:rPr>
        <w:t xml:space="preserve">  </w:t>
      </w:r>
    </w:p>
    <w:p w:rsidR="00FB6D4A" w:rsidRPr="003A313E" w:rsidRDefault="00DF7C52" w:rsidP="005608BD">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commented that she would like to see the willows replaced. </w:t>
      </w:r>
    </w:p>
    <w:p w:rsidR="00604E0D" w:rsidRPr="003A313E" w:rsidRDefault="00DF7C52" w:rsidP="005608BD">
      <w:pPr>
        <w:rPr>
          <w:rFonts w:ascii="Times New Roman" w:hAnsi="Times New Roman" w:cs="Times New Roman"/>
        </w:rPr>
      </w:pPr>
      <w:r>
        <w:rPr>
          <w:rFonts w:ascii="Times New Roman" w:hAnsi="Times New Roman" w:cs="Times New Roman"/>
        </w:rPr>
        <w:t xml:space="preserve">Ms. Radner pointed out a </w:t>
      </w:r>
      <w:r w:rsidR="00604E0D" w:rsidRPr="003A313E">
        <w:rPr>
          <w:rFonts w:ascii="Times New Roman" w:hAnsi="Times New Roman" w:cs="Times New Roman"/>
        </w:rPr>
        <w:t xml:space="preserve">potential vernal pool area </w:t>
      </w:r>
      <w:r>
        <w:rPr>
          <w:rFonts w:ascii="Times New Roman" w:hAnsi="Times New Roman" w:cs="Times New Roman"/>
        </w:rPr>
        <w:t>at</w:t>
      </w:r>
      <w:r w:rsidR="00604E0D" w:rsidRPr="003A313E">
        <w:rPr>
          <w:rFonts w:ascii="Times New Roman" w:hAnsi="Times New Roman" w:cs="Times New Roman"/>
        </w:rPr>
        <w:t xml:space="preserve"> hole </w:t>
      </w:r>
      <w:r>
        <w:rPr>
          <w:rFonts w:ascii="Times New Roman" w:hAnsi="Times New Roman" w:cs="Times New Roman"/>
        </w:rPr>
        <w:t xml:space="preserve"># </w:t>
      </w:r>
      <w:r w:rsidR="00604E0D" w:rsidRPr="003A313E">
        <w:rPr>
          <w:rFonts w:ascii="Times New Roman" w:hAnsi="Times New Roman" w:cs="Times New Roman"/>
        </w:rPr>
        <w:t>7.</w:t>
      </w:r>
    </w:p>
    <w:p w:rsidR="000A1373" w:rsidRPr="003A313E" w:rsidRDefault="00DF7C52"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124 Country Club Road until </w:t>
      </w:r>
      <w:r w:rsidR="000A1373" w:rsidRPr="003A313E">
        <w:rPr>
          <w:rFonts w:ascii="Times New Roman" w:hAnsi="Times New Roman" w:cs="Times New Roman"/>
        </w:rPr>
        <w:t>July 20</w:t>
      </w:r>
      <w:r w:rsidR="000A1373" w:rsidRPr="003A313E">
        <w:rPr>
          <w:rFonts w:ascii="Times New Roman" w:hAnsi="Times New Roman" w:cs="Times New Roman"/>
          <w:vertAlign w:val="superscript"/>
        </w:rPr>
        <w:t>th</w:t>
      </w:r>
      <w:r w:rsidR="000A1373" w:rsidRPr="003A313E">
        <w:rPr>
          <w:rFonts w:ascii="Times New Roman" w:hAnsi="Times New Roman" w:cs="Times New Roman"/>
        </w:rPr>
        <w:t>,</w:t>
      </w:r>
      <w:r>
        <w:rPr>
          <w:rFonts w:ascii="Times New Roman" w:hAnsi="Times New Roman" w:cs="Times New Roman"/>
        </w:rPr>
        <w:t xml:space="preserve"> seconded by Ms. </w:t>
      </w:r>
      <w:proofErr w:type="spellStart"/>
      <w:r>
        <w:rPr>
          <w:rFonts w:ascii="Times New Roman" w:hAnsi="Times New Roman" w:cs="Times New Roman"/>
        </w:rPr>
        <w:t>Bugay</w:t>
      </w:r>
      <w:proofErr w:type="spellEnd"/>
      <w:r>
        <w:rPr>
          <w:rFonts w:ascii="Times New Roman" w:hAnsi="Times New Roman" w:cs="Times New Roman"/>
        </w:rPr>
        <w:t>, UA.</w:t>
      </w:r>
    </w:p>
    <w:p w:rsidR="00DF7C52" w:rsidRDefault="00170847" w:rsidP="005608BD">
      <w:pPr>
        <w:rPr>
          <w:rFonts w:ascii="Times New Roman" w:hAnsi="Times New Roman" w:cs="Times New Roman"/>
        </w:rPr>
      </w:pPr>
      <w:r w:rsidRPr="00DF7C52">
        <w:rPr>
          <w:rFonts w:ascii="Times New Roman" w:hAnsi="Times New Roman" w:cs="Times New Roman"/>
          <w:u w:val="single"/>
        </w:rPr>
        <w:t>30 Elm Street</w:t>
      </w:r>
      <w:r w:rsidR="0031453F" w:rsidRPr="0031453F">
        <w:rPr>
          <w:rFonts w:ascii="Times New Roman" w:hAnsi="Times New Roman" w:cs="Times New Roman"/>
        </w:rPr>
        <w:t xml:space="preserve">- </w:t>
      </w:r>
      <w:r w:rsidR="0031453F" w:rsidRPr="00DF7C52">
        <w:rPr>
          <w:rFonts w:ascii="Times New Roman" w:hAnsi="Times New Roman" w:cs="Times New Roman"/>
          <w:i/>
        </w:rPr>
        <w:t>Request for a Certificate of Compliance</w:t>
      </w:r>
      <w:r w:rsidR="0031453F" w:rsidRPr="0031453F">
        <w:rPr>
          <w:rFonts w:ascii="Times New Roman" w:hAnsi="Times New Roman" w:cs="Times New Roman"/>
          <w:i/>
        </w:rPr>
        <w:t>.</w:t>
      </w:r>
      <w:r w:rsidR="0031453F">
        <w:rPr>
          <w:rFonts w:ascii="Times New Roman" w:hAnsi="Times New Roman" w:cs="Times New Roman"/>
          <w:i/>
        </w:rPr>
        <w:t xml:space="preserve"> (MSMP 2015-11)</w:t>
      </w:r>
      <w:r w:rsidR="00DF7C52">
        <w:rPr>
          <w:rFonts w:ascii="Times New Roman" w:hAnsi="Times New Roman" w:cs="Times New Roman"/>
        </w:rPr>
        <w:t xml:space="preserve"> </w:t>
      </w:r>
    </w:p>
    <w:p w:rsidR="00170847" w:rsidRPr="003A313E" w:rsidRDefault="00170847" w:rsidP="005608BD">
      <w:pPr>
        <w:rPr>
          <w:rFonts w:ascii="Times New Roman" w:hAnsi="Times New Roman" w:cs="Times New Roman"/>
        </w:rPr>
      </w:pPr>
      <w:r w:rsidRPr="003A313E">
        <w:rPr>
          <w:rFonts w:ascii="Times New Roman" w:hAnsi="Times New Roman" w:cs="Times New Roman"/>
        </w:rPr>
        <w:t xml:space="preserve">Mike </w:t>
      </w:r>
      <w:proofErr w:type="spellStart"/>
      <w:r w:rsidRPr="003A313E">
        <w:rPr>
          <w:rFonts w:ascii="Times New Roman" w:hAnsi="Times New Roman" w:cs="Times New Roman"/>
        </w:rPr>
        <w:t>Malamut</w:t>
      </w:r>
      <w:proofErr w:type="spellEnd"/>
      <w:r w:rsidR="0031453F">
        <w:rPr>
          <w:rFonts w:ascii="Times New Roman" w:hAnsi="Times New Roman" w:cs="Times New Roman"/>
        </w:rPr>
        <w:t>,</w:t>
      </w:r>
      <w:r w:rsidRPr="003A313E">
        <w:rPr>
          <w:rFonts w:ascii="Times New Roman" w:hAnsi="Times New Roman" w:cs="Times New Roman"/>
        </w:rPr>
        <w:t xml:space="preserve"> owner</w:t>
      </w:r>
      <w:r w:rsidR="0031453F">
        <w:rPr>
          <w:rFonts w:ascii="Times New Roman" w:hAnsi="Times New Roman" w:cs="Times New Roman"/>
        </w:rPr>
        <w:t>, was present.</w:t>
      </w:r>
    </w:p>
    <w:p w:rsidR="00170847" w:rsidRPr="003A313E" w:rsidRDefault="0031453F" w:rsidP="005608BD">
      <w:pPr>
        <w:rPr>
          <w:rFonts w:ascii="Times New Roman" w:hAnsi="Times New Roman" w:cs="Times New Roman"/>
        </w:rPr>
      </w:pPr>
      <w:r>
        <w:rPr>
          <w:rFonts w:ascii="Times New Roman" w:hAnsi="Times New Roman" w:cs="Times New Roman"/>
        </w:rPr>
        <w:t>Agent Brown explained that during her inspection she noticed that an i</w:t>
      </w:r>
      <w:r w:rsidR="00170847" w:rsidRPr="003A313E">
        <w:rPr>
          <w:rFonts w:ascii="Times New Roman" w:hAnsi="Times New Roman" w:cs="Times New Roman"/>
        </w:rPr>
        <w:t xml:space="preserve">rrigation system was installed. Mr. </w:t>
      </w:r>
      <w:proofErr w:type="spellStart"/>
      <w:r w:rsidR="00170847" w:rsidRPr="003A313E">
        <w:rPr>
          <w:rFonts w:ascii="Times New Roman" w:hAnsi="Times New Roman" w:cs="Times New Roman"/>
        </w:rPr>
        <w:t>Malamut</w:t>
      </w:r>
      <w:proofErr w:type="spellEnd"/>
      <w:r w:rsidR="00170847" w:rsidRPr="003A313E">
        <w:rPr>
          <w:rFonts w:ascii="Times New Roman" w:hAnsi="Times New Roman" w:cs="Times New Roman"/>
        </w:rPr>
        <w:t xml:space="preserve"> confirmed </w:t>
      </w:r>
      <w:r>
        <w:rPr>
          <w:rFonts w:ascii="Times New Roman" w:hAnsi="Times New Roman" w:cs="Times New Roman"/>
        </w:rPr>
        <w:t xml:space="preserve">that the </w:t>
      </w:r>
      <w:r w:rsidR="00170847" w:rsidRPr="003A313E">
        <w:rPr>
          <w:rFonts w:ascii="Times New Roman" w:hAnsi="Times New Roman" w:cs="Times New Roman"/>
        </w:rPr>
        <w:t xml:space="preserve">irrigation system was </w:t>
      </w:r>
      <w:r>
        <w:rPr>
          <w:rFonts w:ascii="Times New Roman" w:hAnsi="Times New Roman" w:cs="Times New Roman"/>
        </w:rPr>
        <w:t xml:space="preserve">existing, but that there was some updating done to it as a result of the placement of the addition. Mr. </w:t>
      </w:r>
      <w:proofErr w:type="spellStart"/>
      <w:r>
        <w:rPr>
          <w:rFonts w:ascii="Times New Roman" w:hAnsi="Times New Roman" w:cs="Times New Roman"/>
        </w:rPr>
        <w:t>Malamut</w:t>
      </w:r>
      <w:proofErr w:type="spellEnd"/>
      <w:r>
        <w:rPr>
          <w:rFonts w:ascii="Times New Roman" w:hAnsi="Times New Roman" w:cs="Times New Roman"/>
        </w:rPr>
        <w:t xml:space="preserve"> provided the Commission with documents proving that the irrigation system was existing.</w:t>
      </w:r>
    </w:p>
    <w:p w:rsidR="0031453F" w:rsidRPr="003A313E" w:rsidRDefault="0031453F" w:rsidP="0031453F">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 </w:t>
      </w:r>
      <w:r w:rsidR="00096F61">
        <w:rPr>
          <w:rFonts w:ascii="Times New Roman" w:hAnsi="Times New Roman" w:cs="Times New Roman"/>
        </w:rPr>
        <w:t>C</w:t>
      </w:r>
      <w:r w:rsidRPr="003A313E">
        <w:rPr>
          <w:rFonts w:ascii="Times New Roman" w:hAnsi="Times New Roman" w:cs="Times New Roman"/>
        </w:rPr>
        <w:t xml:space="preserve">ertificate of </w:t>
      </w:r>
      <w:r w:rsidR="00096F61">
        <w:rPr>
          <w:rFonts w:ascii="Times New Roman" w:hAnsi="Times New Roman" w:cs="Times New Roman"/>
        </w:rPr>
        <w:t>C</w:t>
      </w:r>
      <w:r w:rsidRPr="003A313E">
        <w:rPr>
          <w:rFonts w:ascii="Times New Roman" w:hAnsi="Times New Roman" w:cs="Times New Roman"/>
        </w:rPr>
        <w:t>ompliance</w:t>
      </w:r>
      <w:r>
        <w:rPr>
          <w:rFonts w:ascii="Times New Roman" w:hAnsi="Times New Roman" w:cs="Times New Roman"/>
        </w:rPr>
        <w:t xml:space="preserve"> for 30 Elm Street as recommended by Agent Brown, seconded by Ms. </w:t>
      </w:r>
      <w:proofErr w:type="spellStart"/>
      <w:r>
        <w:rPr>
          <w:rFonts w:ascii="Times New Roman" w:hAnsi="Times New Roman" w:cs="Times New Roman"/>
        </w:rPr>
        <w:t>Bugay</w:t>
      </w:r>
      <w:proofErr w:type="spellEnd"/>
      <w:r>
        <w:rPr>
          <w:rFonts w:ascii="Times New Roman" w:hAnsi="Times New Roman" w:cs="Times New Roman"/>
        </w:rPr>
        <w:t>, UA.</w:t>
      </w:r>
    </w:p>
    <w:p w:rsidR="00D23170" w:rsidRPr="003A313E" w:rsidRDefault="0031453F" w:rsidP="00D23170">
      <w:pPr>
        <w:rPr>
          <w:rFonts w:ascii="Times New Roman" w:hAnsi="Times New Roman" w:cs="Times New Roman"/>
        </w:rPr>
      </w:pPr>
      <w:r w:rsidRPr="0031453F">
        <w:rPr>
          <w:rFonts w:ascii="Times New Roman" w:hAnsi="Times New Roman" w:cs="Times New Roman"/>
          <w:u w:val="single"/>
        </w:rPr>
        <w:t>300 Meadow Road, MS Walker</w:t>
      </w:r>
      <w:r w:rsidR="00D23170" w:rsidRPr="003A313E">
        <w:rPr>
          <w:rFonts w:ascii="Times New Roman" w:hAnsi="Times New Roman" w:cs="Times New Roman"/>
        </w:rPr>
        <w:t>-</w:t>
      </w:r>
      <w:r>
        <w:rPr>
          <w:rFonts w:ascii="Times New Roman" w:hAnsi="Times New Roman" w:cs="Times New Roman"/>
        </w:rPr>
        <w:t xml:space="preserve"> </w:t>
      </w:r>
      <w:r w:rsidRPr="0031453F">
        <w:rPr>
          <w:rFonts w:ascii="Times New Roman" w:hAnsi="Times New Roman" w:cs="Times New Roman"/>
          <w:i/>
        </w:rPr>
        <w:t>Request for a Certificate of Compliance</w:t>
      </w:r>
      <w:r w:rsidR="00D23170" w:rsidRPr="0031453F">
        <w:rPr>
          <w:rFonts w:ascii="Times New Roman" w:hAnsi="Times New Roman" w:cs="Times New Roman"/>
          <w:i/>
        </w:rPr>
        <w:t xml:space="preserve"> (MSMP 2015-06)</w:t>
      </w:r>
    </w:p>
    <w:p w:rsidR="0031453F" w:rsidRPr="003A313E" w:rsidRDefault="0031453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 </w:t>
      </w:r>
      <w:r w:rsidR="00096F61">
        <w:rPr>
          <w:rFonts w:ascii="Times New Roman" w:hAnsi="Times New Roman" w:cs="Times New Roman"/>
        </w:rPr>
        <w:t>C</w:t>
      </w:r>
      <w:r w:rsidRPr="003A313E">
        <w:rPr>
          <w:rFonts w:ascii="Times New Roman" w:hAnsi="Times New Roman" w:cs="Times New Roman"/>
        </w:rPr>
        <w:t xml:space="preserve">ertificate of </w:t>
      </w:r>
      <w:r w:rsidR="00096F61">
        <w:rPr>
          <w:rFonts w:ascii="Times New Roman" w:hAnsi="Times New Roman" w:cs="Times New Roman"/>
        </w:rPr>
        <w:t>C</w:t>
      </w:r>
      <w:r w:rsidRPr="003A313E">
        <w:rPr>
          <w:rFonts w:ascii="Times New Roman" w:hAnsi="Times New Roman" w:cs="Times New Roman"/>
        </w:rPr>
        <w:t>ompliance</w:t>
      </w:r>
      <w:r>
        <w:rPr>
          <w:rFonts w:ascii="Times New Roman" w:hAnsi="Times New Roman" w:cs="Times New Roman"/>
        </w:rPr>
        <w:t xml:space="preserve"> for 300 Meadow Road as recommended by Agent Brown, seconded by Ms. </w:t>
      </w:r>
      <w:proofErr w:type="spellStart"/>
      <w:r>
        <w:rPr>
          <w:rFonts w:ascii="Times New Roman" w:hAnsi="Times New Roman" w:cs="Times New Roman"/>
        </w:rPr>
        <w:t>Bugay</w:t>
      </w:r>
      <w:proofErr w:type="spellEnd"/>
      <w:r>
        <w:rPr>
          <w:rFonts w:ascii="Times New Roman" w:hAnsi="Times New Roman" w:cs="Times New Roman"/>
        </w:rPr>
        <w:t>, UA.</w:t>
      </w:r>
    </w:p>
    <w:p w:rsidR="00D23170" w:rsidRDefault="0031453F" w:rsidP="00D23170">
      <w:pPr>
        <w:rPr>
          <w:rFonts w:ascii="Times New Roman" w:hAnsi="Times New Roman" w:cs="Times New Roman"/>
          <w:i/>
        </w:rPr>
      </w:pPr>
      <w:r w:rsidRPr="0031453F">
        <w:rPr>
          <w:rFonts w:ascii="Times New Roman" w:hAnsi="Times New Roman" w:cs="Times New Roman"/>
          <w:u w:val="single"/>
        </w:rPr>
        <w:t>480 Sprague Street</w:t>
      </w:r>
      <w:r w:rsidR="00D23170" w:rsidRPr="003A313E">
        <w:rPr>
          <w:rFonts w:ascii="Times New Roman" w:hAnsi="Times New Roman" w:cs="Times New Roman"/>
        </w:rPr>
        <w:t xml:space="preserve">- </w:t>
      </w:r>
      <w:r w:rsidRPr="0031453F">
        <w:rPr>
          <w:rFonts w:ascii="Times New Roman" w:hAnsi="Times New Roman" w:cs="Times New Roman"/>
          <w:i/>
        </w:rPr>
        <w:t xml:space="preserve">Request for a Certificate of Compliance </w:t>
      </w:r>
      <w:r w:rsidR="00D23170" w:rsidRPr="0031453F">
        <w:rPr>
          <w:rFonts w:ascii="Times New Roman" w:hAnsi="Times New Roman" w:cs="Times New Roman"/>
          <w:i/>
        </w:rPr>
        <w:t>(DEP File # 141-0475)</w:t>
      </w:r>
    </w:p>
    <w:p w:rsidR="0031453F" w:rsidRPr="003A313E" w:rsidRDefault="0031453F" w:rsidP="0031453F">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 </w:t>
      </w:r>
      <w:r w:rsidR="00096F61">
        <w:rPr>
          <w:rFonts w:ascii="Times New Roman" w:hAnsi="Times New Roman" w:cs="Times New Roman"/>
        </w:rPr>
        <w:t>C</w:t>
      </w:r>
      <w:r w:rsidRPr="003A313E">
        <w:rPr>
          <w:rFonts w:ascii="Times New Roman" w:hAnsi="Times New Roman" w:cs="Times New Roman"/>
        </w:rPr>
        <w:t xml:space="preserve">ertificate of </w:t>
      </w:r>
      <w:r w:rsidR="00096F61">
        <w:rPr>
          <w:rFonts w:ascii="Times New Roman" w:hAnsi="Times New Roman" w:cs="Times New Roman"/>
        </w:rPr>
        <w:t>C</w:t>
      </w:r>
      <w:r w:rsidRPr="003A313E">
        <w:rPr>
          <w:rFonts w:ascii="Times New Roman" w:hAnsi="Times New Roman" w:cs="Times New Roman"/>
        </w:rPr>
        <w:t>ompliance</w:t>
      </w:r>
      <w:r>
        <w:rPr>
          <w:rFonts w:ascii="Times New Roman" w:hAnsi="Times New Roman" w:cs="Times New Roman"/>
        </w:rPr>
        <w:t xml:space="preserve"> for 480 Sprague Street as recommended by Agent Brown, seconded by Ms. </w:t>
      </w:r>
      <w:proofErr w:type="spellStart"/>
      <w:r>
        <w:rPr>
          <w:rFonts w:ascii="Times New Roman" w:hAnsi="Times New Roman" w:cs="Times New Roman"/>
        </w:rPr>
        <w:t>Bugay</w:t>
      </w:r>
      <w:proofErr w:type="spellEnd"/>
      <w:r>
        <w:rPr>
          <w:rFonts w:ascii="Times New Roman" w:hAnsi="Times New Roman" w:cs="Times New Roman"/>
        </w:rPr>
        <w:t>, UA.</w:t>
      </w:r>
    </w:p>
    <w:p w:rsidR="005608BD" w:rsidRPr="003A313E" w:rsidRDefault="005C6F39" w:rsidP="005608BD">
      <w:pPr>
        <w:rPr>
          <w:rFonts w:ascii="Times New Roman" w:hAnsi="Times New Roman" w:cs="Times New Roman"/>
          <w:i/>
        </w:rPr>
      </w:pPr>
      <w:r w:rsidRPr="003A313E">
        <w:rPr>
          <w:rFonts w:ascii="Times New Roman" w:hAnsi="Times New Roman" w:cs="Times New Roman"/>
          <w:u w:val="single"/>
        </w:rPr>
        <w:t>64 Goshen Road</w:t>
      </w:r>
      <w:r w:rsidR="005608BD" w:rsidRPr="003A313E">
        <w:rPr>
          <w:rFonts w:ascii="Times New Roman" w:hAnsi="Times New Roman" w:cs="Times New Roman"/>
        </w:rPr>
        <w:t xml:space="preserve">- </w:t>
      </w:r>
      <w:r w:rsidR="005608BD" w:rsidRPr="003A313E">
        <w:rPr>
          <w:rFonts w:ascii="Times New Roman" w:hAnsi="Times New Roman" w:cs="Times New Roman"/>
          <w:i/>
        </w:rPr>
        <w:t>Request for a Determination of Applicability of the construction of a one story addition with a 12’ x 36’ foundation and a 12’ x 10’ deck (RDA 2017-08)</w:t>
      </w:r>
    </w:p>
    <w:p w:rsidR="005C6F39" w:rsidRPr="003A313E" w:rsidRDefault="0031453F" w:rsidP="005608BD">
      <w:pPr>
        <w:rPr>
          <w:rFonts w:ascii="Times New Roman" w:hAnsi="Times New Roman" w:cs="Times New Roman"/>
        </w:rPr>
      </w:pPr>
      <w:r>
        <w:rPr>
          <w:rFonts w:ascii="Times New Roman" w:hAnsi="Times New Roman" w:cs="Times New Roman"/>
        </w:rPr>
        <w:t xml:space="preserve">Agent Brown recommended that a Negative Determination of Applicability be issued. </w:t>
      </w:r>
    </w:p>
    <w:p w:rsidR="005C6F39" w:rsidRPr="003A313E" w:rsidRDefault="0031453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close the public hearing, seconded by Mr. </w:t>
      </w:r>
      <w:proofErr w:type="spellStart"/>
      <w:r>
        <w:rPr>
          <w:rFonts w:ascii="Times New Roman" w:hAnsi="Times New Roman" w:cs="Times New Roman"/>
        </w:rPr>
        <w:t>Tittler</w:t>
      </w:r>
      <w:proofErr w:type="spellEnd"/>
      <w:r>
        <w:rPr>
          <w:rFonts w:ascii="Times New Roman" w:hAnsi="Times New Roman" w:cs="Times New Roman"/>
        </w:rPr>
        <w:t xml:space="preserve">, UA. </w:t>
      </w:r>
    </w:p>
    <w:p w:rsidR="005C6F39" w:rsidRPr="003A313E" w:rsidRDefault="0031453F"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 Neg</w:t>
      </w:r>
      <w:r w:rsidR="00BD50F9">
        <w:rPr>
          <w:rFonts w:ascii="Times New Roman" w:hAnsi="Times New Roman" w:cs="Times New Roman"/>
        </w:rPr>
        <w:t>a</w:t>
      </w:r>
      <w:r>
        <w:rPr>
          <w:rFonts w:ascii="Times New Roman" w:hAnsi="Times New Roman" w:cs="Times New Roman"/>
        </w:rPr>
        <w:t xml:space="preserve">tive Determination of Applicability with conditions as recommended by Agent Brown, seconded by Mr. </w:t>
      </w:r>
      <w:proofErr w:type="spellStart"/>
      <w:r>
        <w:rPr>
          <w:rFonts w:ascii="Times New Roman" w:hAnsi="Times New Roman" w:cs="Times New Roman"/>
        </w:rPr>
        <w:t>Tittler</w:t>
      </w:r>
      <w:proofErr w:type="spellEnd"/>
      <w:r>
        <w:rPr>
          <w:rFonts w:ascii="Times New Roman" w:hAnsi="Times New Roman" w:cs="Times New Roman"/>
        </w:rPr>
        <w:t xml:space="preserve">, UA. </w:t>
      </w:r>
    </w:p>
    <w:p w:rsidR="005C6F39" w:rsidRPr="003A313E" w:rsidRDefault="005608BD" w:rsidP="005608BD">
      <w:pPr>
        <w:rPr>
          <w:rFonts w:ascii="Times New Roman" w:hAnsi="Times New Roman" w:cs="Times New Roman"/>
          <w:i/>
        </w:rPr>
      </w:pPr>
      <w:r w:rsidRPr="003A313E">
        <w:rPr>
          <w:rFonts w:ascii="Times New Roman" w:hAnsi="Times New Roman" w:cs="Times New Roman"/>
          <w:u w:val="single"/>
        </w:rPr>
        <w:t>267 Providence Highway</w:t>
      </w:r>
      <w:r w:rsidRPr="003A313E">
        <w:rPr>
          <w:rFonts w:ascii="Times New Roman" w:hAnsi="Times New Roman" w:cs="Times New Roman"/>
        </w:rPr>
        <w:t>–</w:t>
      </w:r>
      <w:r w:rsidRPr="003A313E">
        <w:rPr>
          <w:rFonts w:ascii="Times New Roman" w:hAnsi="Times New Roman" w:cs="Times New Roman"/>
          <w:i/>
        </w:rPr>
        <w:t xml:space="preserve"> Removal of 16,850± sf of vegetation along the northern and southern embankments of the Mother Brook surrounding the Mother Brook Diversion Structure (DEP File # 141-TBD, MSMP 2017-11)</w:t>
      </w:r>
    </w:p>
    <w:p w:rsidR="00B84509" w:rsidRPr="003A313E" w:rsidRDefault="007537A2" w:rsidP="005608BD">
      <w:pPr>
        <w:rPr>
          <w:rFonts w:ascii="Times New Roman" w:hAnsi="Times New Roman" w:cs="Times New Roman"/>
        </w:rPr>
      </w:pPr>
      <w:r w:rsidRPr="003A313E">
        <w:rPr>
          <w:rFonts w:ascii="Times New Roman" w:hAnsi="Times New Roman" w:cs="Times New Roman"/>
        </w:rPr>
        <w:lastRenderedPageBreak/>
        <w:t xml:space="preserve">Laurie </w:t>
      </w:r>
      <w:r w:rsidR="006E75C6" w:rsidRPr="003A313E">
        <w:rPr>
          <w:rFonts w:ascii="Times New Roman" w:hAnsi="Times New Roman" w:cs="Times New Roman"/>
        </w:rPr>
        <w:t>Glo</w:t>
      </w:r>
      <w:r w:rsidRPr="003A313E">
        <w:rPr>
          <w:rFonts w:ascii="Times New Roman" w:hAnsi="Times New Roman" w:cs="Times New Roman"/>
        </w:rPr>
        <w:t>ck</w:t>
      </w:r>
      <w:r w:rsidR="0031453F">
        <w:rPr>
          <w:rFonts w:ascii="Times New Roman" w:hAnsi="Times New Roman" w:cs="Times New Roman"/>
        </w:rPr>
        <w:t xml:space="preserve"> of</w:t>
      </w:r>
      <w:r w:rsidRPr="003A313E">
        <w:rPr>
          <w:rFonts w:ascii="Times New Roman" w:hAnsi="Times New Roman" w:cs="Times New Roman"/>
        </w:rPr>
        <w:t xml:space="preserve"> </w:t>
      </w:r>
      <w:r w:rsidR="00B84509" w:rsidRPr="003A313E">
        <w:rPr>
          <w:rFonts w:ascii="Times New Roman" w:hAnsi="Times New Roman" w:cs="Times New Roman"/>
        </w:rPr>
        <w:t xml:space="preserve">Pare Corporation described </w:t>
      </w:r>
      <w:r w:rsidR="0031453F">
        <w:rPr>
          <w:rFonts w:ascii="Times New Roman" w:hAnsi="Times New Roman" w:cs="Times New Roman"/>
        </w:rPr>
        <w:t xml:space="preserve">the </w:t>
      </w:r>
      <w:r w:rsidR="00B84509" w:rsidRPr="003A313E">
        <w:rPr>
          <w:rFonts w:ascii="Times New Roman" w:hAnsi="Times New Roman" w:cs="Times New Roman"/>
        </w:rPr>
        <w:t xml:space="preserve">existing conditions. </w:t>
      </w:r>
      <w:r w:rsidR="0031453F">
        <w:rPr>
          <w:rFonts w:ascii="Times New Roman" w:hAnsi="Times New Roman" w:cs="Times New Roman"/>
        </w:rPr>
        <w:t>She explained that the g</w:t>
      </w:r>
      <w:r w:rsidR="00B84509" w:rsidRPr="003A313E">
        <w:rPr>
          <w:rFonts w:ascii="Times New Roman" w:hAnsi="Times New Roman" w:cs="Times New Roman"/>
        </w:rPr>
        <w:t>oal is to improve</w:t>
      </w:r>
      <w:r w:rsidR="0031453F">
        <w:rPr>
          <w:rFonts w:ascii="Times New Roman" w:hAnsi="Times New Roman" w:cs="Times New Roman"/>
        </w:rPr>
        <w:t xml:space="preserve"> the</w:t>
      </w:r>
      <w:r w:rsidR="00B84509" w:rsidRPr="003A313E">
        <w:rPr>
          <w:rFonts w:ascii="Times New Roman" w:hAnsi="Times New Roman" w:cs="Times New Roman"/>
        </w:rPr>
        <w:t xml:space="preserve"> safety of the </w:t>
      </w:r>
      <w:r w:rsidR="00205088">
        <w:rPr>
          <w:rFonts w:ascii="Times New Roman" w:hAnsi="Times New Roman" w:cs="Times New Roman"/>
        </w:rPr>
        <w:t xml:space="preserve">diversion structure. They are proposing to </w:t>
      </w:r>
      <w:r w:rsidR="00B84509" w:rsidRPr="003A313E">
        <w:rPr>
          <w:rFonts w:ascii="Times New Roman" w:hAnsi="Times New Roman" w:cs="Times New Roman"/>
        </w:rPr>
        <w:t>clear woody vegetation</w:t>
      </w:r>
      <w:r w:rsidR="00205088">
        <w:rPr>
          <w:rFonts w:ascii="Times New Roman" w:hAnsi="Times New Roman" w:cs="Times New Roman"/>
        </w:rPr>
        <w:t xml:space="preserve"> and</w:t>
      </w:r>
      <w:r w:rsidR="00B84509" w:rsidRPr="003A313E">
        <w:rPr>
          <w:rFonts w:ascii="Times New Roman" w:hAnsi="Times New Roman" w:cs="Times New Roman"/>
        </w:rPr>
        <w:t xml:space="preserve"> root systems will be grubbed and backfilled. </w:t>
      </w:r>
    </w:p>
    <w:p w:rsidR="006E75C6" w:rsidRPr="003A313E" w:rsidRDefault="008031BE" w:rsidP="005608BD">
      <w:pPr>
        <w:rPr>
          <w:rFonts w:ascii="Times New Roman" w:hAnsi="Times New Roman" w:cs="Times New Roman"/>
        </w:rPr>
      </w:pPr>
      <w:r>
        <w:rPr>
          <w:rFonts w:ascii="Times New Roman" w:hAnsi="Times New Roman" w:cs="Times New Roman"/>
        </w:rPr>
        <w:t>Agent Brown commented that the wetlands bylaw req</w:t>
      </w:r>
      <w:r w:rsidR="00243FBA" w:rsidRPr="003A313E">
        <w:rPr>
          <w:rFonts w:ascii="Times New Roman" w:hAnsi="Times New Roman" w:cs="Times New Roman"/>
        </w:rPr>
        <w:t xml:space="preserve">uires </w:t>
      </w:r>
      <w:r>
        <w:rPr>
          <w:rFonts w:ascii="Times New Roman" w:hAnsi="Times New Roman" w:cs="Times New Roman"/>
        </w:rPr>
        <w:t xml:space="preserve">that </w:t>
      </w:r>
      <w:r w:rsidR="00243FBA" w:rsidRPr="003A313E">
        <w:rPr>
          <w:rFonts w:ascii="Times New Roman" w:hAnsi="Times New Roman" w:cs="Times New Roman"/>
        </w:rPr>
        <w:t>all trees over 6 inch</w:t>
      </w:r>
      <w:r>
        <w:rPr>
          <w:rFonts w:ascii="Times New Roman" w:hAnsi="Times New Roman" w:cs="Times New Roman"/>
        </w:rPr>
        <w:t>es in</w:t>
      </w:r>
      <w:r w:rsidR="00243FBA" w:rsidRPr="003A313E">
        <w:rPr>
          <w:rFonts w:ascii="Times New Roman" w:hAnsi="Times New Roman" w:cs="Times New Roman"/>
        </w:rPr>
        <w:t xml:space="preserve"> caliber be surveyed. </w:t>
      </w:r>
      <w:r>
        <w:rPr>
          <w:rFonts w:ascii="Times New Roman" w:hAnsi="Times New Roman" w:cs="Times New Roman"/>
        </w:rPr>
        <w:t xml:space="preserve">She would also like to see an Operations and Maintenance Plan. </w:t>
      </w:r>
    </w:p>
    <w:p w:rsidR="006E75C6" w:rsidRPr="003A313E" w:rsidRDefault="008031BE" w:rsidP="005608BD">
      <w:pPr>
        <w:rPr>
          <w:rFonts w:ascii="Times New Roman" w:hAnsi="Times New Roman" w:cs="Times New Roman"/>
        </w:rPr>
      </w:pPr>
      <w:r>
        <w:rPr>
          <w:rFonts w:ascii="Times New Roman" w:hAnsi="Times New Roman" w:cs="Times New Roman"/>
        </w:rPr>
        <w:t xml:space="preserve">Linda Berman, abutter, questioned the </w:t>
      </w:r>
      <w:r w:rsidR="006E75C6" w:rsidRPr="003A313E">
        <w:rPr>
          <w:rFonts w:ascii="Times New Roman" w:hAnsi="Times New Roman" w:cs="Times New Roman"/>
        </w:rPr>
        <w:t xml:space="preserve">impact to </w:t>
      </w:r>
      <w:r>
        <w:rPr>
          <w:rFonts w:ascii="Times New Roman" w:hAnsi="Times New Roman" w:cs="Times New Roman"/>
        </w:rPr>
        <w:t>C</w:t>
      </w:r>
      <w:r w:rsidR="006E75C6" w:rsidRPr="003A313E">
        <w:rPr>
          <w:rFonts w:ascii="Times New Roman" w:hAnsi="Times New Roman" w:cs="Times New Roman"/>
        </w:rPr>
        <w:t xml:space="preserve">lough </w:t>
      </w:r>
      <w:r>
        <w:rPr>
          <w:rFonts w:ascii="Times New Roman" w:hAnsi="Times New Roman" w:cs="Times New Roman"/>
        </w:rPr>
        <w:t>R</w:t>
      </w:r>
      <w:r w:rsidR="006E75C6" w:rsidRPr="003A313E">
        <w:rPr>
          <w:rFonts w:ascii="Times New Roman" w:hAnsi="Times New Roman" w:cs="Times New Roman"/>
        </w:rPr>
        <w:t>oad</w:t>
      </w:r>
      <w:r>
        <w:rPr>
          <w:rFonts w:ascii="Times New Roman" w:hAnsi="Times New Roman" w:cs="Times New Roman"/>
        </w:rPr>
        <w:t xml:space="preserve"> and what it would do to the flood zone </w:t>
      </w:r>
      <w:r w:rsidR="006E75C6" w:rsidRPr="003A313E">
        <w:rPr>
          <w:rFonts w:ascii="Times New Roman" w:hAnsi="Times New Roman" w:cs="Times New Roman"/>
        </w:rPr>
        <w:t xml:space="preserve">and the noise level. </w:t>
      </w:r>
    </w:p>
    <w:p w:rsidR="008242B8" w:rsidRPr="003A313E" w:rsidRDefault="008242B8" w:rsidP="005608BD">
      <w:pPr>
        <w:rPr>
          <w:rFonts w:ascii="Times New Roman" w:hAnsi="Times New Roman" w:cs="Times New Roman"/>
        </w:rPr>
      </w:pPr>
      <w:proofErr w:type="spellStart"/>
      <w:r w:rsidRPr="003A313E">
        <w:rPr>
          <w:rFonts w:ascii="Times New Roman" w:hAnsi="Times New Roman" w:cs="Times New Roman"/>
        </w:rPr>
        <w:t>Cherly</w:t>
      </w:r>
      <w:proofErr w:type="spellEnd"/>
      <w:r w:rsidRPr="003A313E">
        <w:rPr>
          <w:rFonts w:ascii="Times New Roman" w:hAnsi="Times New Roman" w:cs="Times New Roman"/>
        </w:rPr>
        <w:t xml:space="preserve"> Santee</w:t>
      </w:r>
      <w:r w:rsidR="008031BE">
        <w:rPr>
          <w:rFonts w:ascii="Times New Roman" w:hAnsi="Times New Roman" w:cs="Times New Roman"/>
        </w:rPr>
        <w:t xml:space="preserve">, abutter, confirmed with Ms. Glock that the </w:t>
      </w:r>
      <w:r w:rsidRPr="003A313E">
        <w:rPr>
          <w:rFonts w:ascii="Times New Roman" w:hAnsi="Times New Roman" w:cs="Times New Roman"/>
        </w:rPr>
        <w:t>structure</w:t>
      </w:r>
      <w:r w:rsidR="008031BE">
        <w:rPr>
          <w:rFonts w:ascii="Times New Roman" w:hAnsi="Times New Roman" w:cs="Times New Roman"/>
        </w:rPr>
        <w:t xml:space="preserve"> is</w:t>
      </w:r>
      <w:r w:rsidRPr="003A313E">
        <w:rPr>
          <w:rFonts w:ascii="Times New Roman" w:hAnsi="Times New Roman" w:cs="Times New Roman"/>
        </w:rPr>
        <w:t xml:space="preserve"> currently functioning the way</w:t>
      </w:r>
      <w:r w:rsidR="008031BE">
        <w:rPr>
          <w:rFonts w:ascii="Times New Roman" w:hAnsi="Times New Roman" w:cs="Times New Roman"/>
        </w:rPr>
        <w:t xml:space="preserve"> that</w:t>
      </w:r>
      <w:r w:rsidRPr="003A313E">
        <w:rPr>
          <w:rFonts w:ascii="Times New Roman" w:hAnsi="Times New Roman" w:cs="Times New Roman"/>
        </w:rPr>
        <w:t xml:space="preserve"> it should. </w:t>
      </w:r>
    </w:p>
    <w:p w:rsidR="007A2238" w:rsidRPr="003A313E" w:rsidRDefault="008031BE"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Tittler</w:t>
      </w:r>
      <w:proofErr w:type="spellEnd"/>
      <w:r>
        <w:rPr>
          <w:rFonts w:ascii="Times New Roman" w:hAnsi="Times New Roman" w:cs="Times New Roman"/>
        </w:rPr>
        <w:t xml:space="preserve"> asked for more information regarding the hazard level of the dam. </w:t>
      </w:r>
    </w:p>
    <w:p w:rsidR="007A2238" w:rsidRPr="003A313E" w:rsidRDefault="008031BE"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surveyed the Commission as to whether they want to require that the trees be mapped. Agent Brown commented that since </w:t>
      </w:r>
      <w:r w:rsidR="007A2238" w:rsidRPr="003A313E">
        <w:rPr>
          <w:rFonts w:ascii="Times New Roman" w:hAnsi="Times New Roman" w:cs="Times New Roman"/>
        </w:rPr>
        <w:t>there are very mature trees being removed</w:t>
      </w:r>
      <w:r>
        <w:rPr>
          <w:rFonts w:ascii="Times New Roman" w:hAnsi="Times New Roman" w:cs="Times New Roman"/>
        </w:rPr>
        <w:t xml:space="preserve"> she is </w:t>
      </w:r>
      <w:r w:rsidR="007A2238" w:rsidRPr="003A313E">
        <w:rPr>
          <w:rFonts w:ascii="Times New Roman" w:hAnsi="Times New Roman" w:cs="Times New Roman"/>
        </w:rPr>
        <w:t xml:space="preserve">looking for mitigation for those trees. </w:t>
      </w:r>
    </w:p>
    <w:p w:rsidR="00FA7160" w:rsidRPr="003A313E" w:rsidRDefault="00FA7160" w:rsidP="005608BD">
      <w:pPr>
        <w:rPr>
          <w:rFonts w:ascii="Times New Roman" w:hAnsi="Times New Roman" w:cs="Times New Roman"/>
        </w:rPr>
      </w:pPr>
      <w:r w:rsidRPr="003A313E">
        <w:rPr>
          <w:rFonts w:ascii="Times New Roman" w:hAnsi="Times New Roman" w:cs="Times New Roman"/>
        </w:rPr>
        <w:t xml:space="preserve">Ms. Berman </w:t>
      </w:r>
      <w:r w:rsidR="008031BE">
        <w:rPr>
          <w:rFonts w:ascii="Times New Roman" w:hAnsi="Times New Roman" w:cs="Times New Roman"/>
        </w:rPr>
        <w:t xml:space="preserve">confirmed with Ms. Glock that as a result of removing the trees there may be an increase in noise, but there will still be some trees left to provide a buffer. </w:t>
      </w:r>
    </w:p>
    <w:p w:rsidR="00385B08" w:rsidRPr="003A313E" w:rsidRDefault="00B17480"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questioned whether they may be able to improve access as mitigation. </w:t>
      </w:r>
    </w:p>
    <w:p w:rsidR="00385B08" w:rsidRPr="003A313E" w:rsidRDefault="00B17480" w:rsidP="005608BD">
      <w:pPr>
        <w:rPr>
          <w:rFonts w:ascii="Times New Roman" w:hAnsi="Times New Roman" w:cs="Times New Roman"/>
        </w:rPr>
      </w:pPr>
      <w:r>
        <w:rPr>
          <w:rFonts w:ascii="Times New Roman" w:hAnsi="Times New Roman" w:cs="Times New Roman"/>
        </w:rPr>
        <w:t xml:space="preserve">Ms. Radner and Ms. </w:t>
      </w:r>
      <w:proofErr w:type="spellStart"/>
      <w:r>
        <w:rPr>
          <w:rFonts w:ascii="Times New Roman" w:hAnsi="Times New Roman" w:cs="Times New Roman"/>
        </w:rPr>
        <w:t>Bugay</w:t>
      </w:r>
      <w:proofErr w:type="spellEnd"/>
      <w:r>
        <w:rPr>
          <w:rFonts w:ascii="Times New Roman" w:hAnsi="Times New Roman" w:cs="Times New Roman"/>
        </w:rPr>
        <w:t xml:space="preserve"> would like to see a way to address litter included in the Operations and Maintenance Plan. </w:t>
      </w:r>
    </w:p>
    <w:p w:rsidR="00253AC0" w:rsidRPr="003A313E" w:rsidRDefault="00B17480"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267 Providence Highway until July 20</w:t>
      </w:r>
      <w:r w:rsidRPr="00B17480">
        <w:rPr>
          <w:rFonts w:ascii="Times New Roman" w:hAnsi="Times New Roman" w:cs="Times New Roman"/>
          <w:vertAlign w:val="superscript"/>
        </w:rPr>
        <w:t>th</w:t>
      </w:r>
      <w:r>
        <w:rPr>
          <w:rFonts w:ascii="Times New Roman" w:hAnsi="Times New Roman" w:cs="Times New Roman"/>
        </w:rPr>
        <w:t xml:space="preserve">,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B17480" w:rsidRDefault="0007349C" w:rsidP="005608BD">
      <w:pPr>
        <w:rPr>
          <w:rFonts w:ascii="Times New Roman" w:hAnsi="Times New Roman" w:cs="Times New Roman"/>
        </w:rPr>
      </w:pPr>
      <w:r w:rsidRPr="003A313E">
        <w:rPr>
          <w:rFonts w:ascii="Times New Roman" w:hAnsi="Times New Roman" w:cs="Times New Roman"/>
        </w:rPr>
        <w:t>9:06 PM</w:t>
      </w:r>
      <w:r w:rsidR="00B17480">
        <w:rPr>
          <w:rFonts w:ascii="Times New Roman" w:hAnsi="Times New Roman" w:cs="Times New Roman"/>
        </w:rPr>
        <w:t>:</w:t>
      </w:r>
      <w:r w:rsidRPr="003A313E">
        <w:rPr>
          <w:rFonts w:ascii="Times New Roman" w:hAnsi="Times New Roman" w:cs="Times New Roman"/>
        </w:rPr>
        <w:t xml:space="preserve"> </w:t>
      </w:r>
      <w:r w:rsidR="005608BD" w:rsidRPr="00B17480">
        <w:rPr>
          <w:rFonts w:ascii="Times New Roman" w:hAnsi="Times New Roman" w:cs="Times New Roman"/>
          <w:u w:val="single"/>
        </w:rPr>
        <w:t>Noble and Greenough School</w:t>
      </w:r>
      <w:r w:rsidR="005608BD" w:rsidRPr="003A313E">
        <w:rPr>
          <w:rFonts w:ascii="Times New Roman" w:hAnsi="Times New Roman" w:cs="Times New Roman"/>
        </w:rPr>
        <w:t xml:space="preserve"> - </w:t>
      </w:r>
      <w:r w:rsidR="00B17480" w:rsidRPr="00B17480">
        <w:rPr>
          <w:rFonts w:ascii="Times New Roman" w:hAnsi="Times New Roman" w:cs="Times New Roman"/>
          <w:i/>
        </w:rPr>
        <w:t xml:space="preserve">Request for Minor Modification to allow the construction of a new Fargo Circle outdoor deck in addition to the Library and </w:t>
      </w:r>
      <w:r w:rsidR="005608BD" w:rsidRPr="00B17480">
        <w:rPr>
          <w:rFonts w:ascii="Times New Roman" w:hAnsi="Times New Roman" w:cs="Times New Roman"/>
          <w:i/>
        </w:rPr>
        <w:t>Science Building Additio</w:t>
      </w:r>
      <w:r w:rsidR="00BD50F9" w:rsidRPr="004C7340">
        <w:rPr>
          <w:rFonts w:ascii="Times New Roman" w:hAnsi="Times New Roman" w:cs="Times New Roman"/>
          <w:i/>
          <w:color w:val="FF0000"/>
        </w:rPr>
        <w:t>n</w:t>
      </w:r>
      <w:r w:rsidR="00B17480" w:rsidRPr="00B17480">
        <w:rPr>
          <w:rFonts w:ascii="Times New Roman" w:hAnsi="Times New Roman" w:cs="Times New Roman"/>
          <w:i/>
        </w:rPr>
        <w:t>.</w:t>
      </w:r>
      <w:r w:rsidR="005608BD" w:rsidRPr="00B17480">
        <w:rPr>
          <w:rFonts w:ascii="Times New Roman" w:hAnsi="Times New Roman" w:cs="Times New Roman"/>
          <w:i/>
        </w:rPr>
        <w:t xml:space="preserve"> (MSMP 2016-09)</w:t>
      </w:r>
      <w:r w:rsidRPr="003A313E">
        <w:rPr>
          <w:rFonts w:ascii="Times New Roman" w:hAnsi="Times New Roman" w:cs="Times New Roman"/>
        </w:rPr>
        <w:t xml:space="preserve"> </w:t>
      </w:r>
    </w:p>
    <w:p w:rsidR="0007349C" w:rsidRPr="003A313E" w:rsidRDefault="00B17480" w:rsidP="005608BD">
      <w:pPr>
        <w:rPr>
          <w:rFonts w:ascii="Times New Roman" w:hAnsi="Times New Roman" w:cs="Times New Roman"/>
        </w:rPr>
      </w:pPr>
      <w:r>
        <w:rPr>
          <w:rFonts w:ascii="Times New Roman" w:hAnsi="Times New Roman" w:cs="Times New Roman"/>
        </w:rPr>
        <w:t xml:space="preserve">Agent Brown recommended that the minor modification be approved. </w:t>
      </w:r>
      <w:r w:rsidR="0007349C" w:rsidRPr="003A313E">
        <w:rPr>
          <w:rFonts w:ascii="Times New Roman" w:hAnsi="Times New Roman" w:cs="Times New Roman"/>
        </w:rPr>
        <w:t xml:space="preserve">She can draft </w:t>
      </w:r>
      <w:r>
        <w:rPr>
          <w:rFonts w:ascii="Times New Roman" w:hAnsi="Times New Roman" w:cs="Times New Roman"/>
        </w:rPr>
        <w:t xml:space="preserve">a </w:t>
      </w:r>
      <w:r w:rsidR="0007349C" w:rsidRPr="003A313E">
        <w:rPr>
          <w:rFonts w:ascii="Times New Roman" w:hAnsi="Times New Roman" w:cs="Times New Roman"/>
        </w:rPr>
        <w:t xml:space="preserve">letter on </w:t>
      </w:r>
      <w:r>
        <w:rPr>
          <w:rFonts w:ascii="Times New Roman" w:hAnsi="Times New Roman" w:cs="Times New Roman"/>
        </w:rPr>
        <w:t xml:space="preserve">the Conservation Commission’s </w:t>
      </w:r>
      <w:r w:rsidR="0007349C" w:rsidRPr="003A313E">
        <w:rPr>
          <w:rFonts w:ascii="Times New Roman" w:hAnsi="Times New Roman" w:cs="Times New Roman"/>
        </w:rPr>
        <w:t>behalf.</w:t>
      </w:r>
    </w:p>
    <w:p w:rsidR="0007349C" w:rsidRPr="003A313E" w:rsidRDefault="00B17480"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approve the minor modification request for Noble and Greenough School,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07349C" w:rsidRPr="00B17480" w:rsidRDefault="00734654" w:rsidP="005608BD">
      <w:pPr>
        <w:rPr>
          <w:rFonts w:ascii="Times New Roman" w:hAnsi="Times New Roman" w:cs="Times New Roman"/>
          <w:u w:val="single"/>
        </w:rPr>
      </w:pPr>
      <w:r w:rsidRPr="00B17480">
        <w:rPr>
          <w:rFonts w:ascii="Times New Roman" w:hAnsi="Times New Roman" w:cs="Times New Roman"/>
          <w:u w:val="single"/>
        </w:rPr>
        <w:t>Informal items</w:t>
      </w:r>
    </w:p>
    <w:p w:rsidR="00734654" w:rsidRPr="003A313E" w:rsidRDefault="00B17480" w:rsidP="005608B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discussed planning </w:t>
      </w:r>
      <w:r w:rsidR="00096F61">
        <w:rPr>
          <w:rFonts w:ascii="Times New Roman" w:hAnsi="Times New Roman" w:cs="Times New Roman"/>
        </w:rPr>
        <w:t>two</w:t>
      </w:r>
      <w:r>
        <w:rPr>
          <w:rFonts w:ascii="Times New Roman" w:hAnsi="Times New Roman" w:cs="Times New Roman"/>
        </w:rPr>
        <w:t xml:space="preserve"> public hearing</w:t>
      </w:r>
      <w:r w:rsidR="00096F61">
        <w:rPr>
          <w:rFonts w:ascii="Times New Roman" w:hAnsi="Times New Roman" w:cs="Times New Roman"/>
        </w:rPr>
        <w:t>s</w:t>
      </w:r>
      <w:r>
        <w:rPr>
          <w:rFonts w:ascii="Times New Roman" w:hAnsi="Times New Roman" w:cs="Times New Roman"/>
        </w:rPr>
        <w:t xml:space="preserve"> for the </w:t>
      </w:r>
      <w:proofErr w:type="spellStart"/>
      <w:r w:rsidR="00096F61">
        <w:rPr>
          <w:rFonts w:ascii="Times New Roman" w:hAnsi="Times New Roman" w:cs="Times New Roman"/>
        </w:rPr>
        <w:t>s</w:t>
      </w:r>
      <w:r w:rsidR="00734654" w:rsidRPr="003A313E">
        <w:rPr>
          <w:rFonts w:ascii="Times New Roman" w:hAnsi="Times New Roman" w:cs="Times New Roman"/>
        </w:rPr>
        <w:t>tormwater</w:t>
      </w:r>
      <w:proofErr w:type="spellEnd"/>
      <w:r w:rsidR="00734654" w:rsidRPr="003A313E">
        <w:rPr>
          <w:rFonts w:ascii="Times New Roman" w:hAnsi="Times New Roman" w:cs="Times New Roman"/>
        </w:rPr>
        <w:t xml:space="preserve"> regulations</w:t>
      </w:r>
      <w:r>
        <w:rPr>
          <w:rFonts w:ascii="Times New Roman" w:hAnsi="Times New Roman" w:cs="Times New Roman"/>
        </w:rPr>
        <w:t>. The Commission decided waiting until S</w:t>
      </w:r>
      <w:r w:rsidR="00734654" w:rsidRPr="003A313E">
        <w:rPr>
          <w:rFonts w:ascii="Times New Roman" w:hAnsi="Times New Roman" w:cs="Times New Roman"/>
        </w:rPr>
        <w:t>eptember</w:t>
      </w:r>
      <w:r>
        <w:rPr>
          <w:rFonts w:ascii="Times New Roman" w:hAnsi="Times New Roman" w:cs="Times New Roman"/>
        </w:rPr>
        <w:t xml:space="preserve"> would be best</w:t>
      </w:r>
      <w:r w:rsidR="00734654" w:rsidRPr="003A313E">
        <w:rPr>
          <w:rFonts w:ascii="Times New Roman" w:hAnsi="Times New Roman" w:cs="Times New Roman"/>
        </w:rPr>
        <w:t xml:space="preserve">. </w:t>
      </w:r>
    </w:p>
    <w:p w:rsidR="00734654" w:rsidRPr="003A313E" w:rsidRDefault="00B17480" w:rsidP="005608BD">
      <w:pPr>
        <w:rPr>
          <w:rFonts w:ascii="Times New Roman" w:hAnsi="Times New Roman" w:cs="Times New Roman"/>
        </w:rPr>
      </w:pPr>
      <w:r>
        <w:rPr>
          <w:rFonts w:ascii="Times New Roman" w:hAnsi="Times New Roman" w:cs="Times New Roman"/>
        </w:rPr>
        <w:t>Agent Brown reminded the Commissioners that she was still collecting contributions for the D</w:t>
      </w:r>
      <w:r w:rsidR="00775E56" w:rsidRPr="003A313E">
        <w:rPr>
          <w:rFonts w:ascii="Times New Roman" w:hAnsi="Times New Roman" w:cs="Times New Roman"/>
        </w:rPr>
        <w:t xml:space="preserve">edham Civic </w:t>
      </w:r>
      <w:r>
        <w:rPr>
          <w:rFonts w:ascii="Times New Roman" w:hAnsi="Times New Roman" w:cs="Times New Roman"/>
        </w:rPr>
        <w:t>P</w:t>
      </w:r>
      <w:r w:rsidR="00775E56" w:rsidRPr="003A313E">
        <w:rPr>
          <w:rFonts w:ascii="Times New Roman" w:hAnsi="Times New Roman" w:cs="Times New Roman"/>
        </w:rPr>
        <w:t>ride flower box</w:t>
      </w:r>
      <w:r>
        <w:rPr>
          <w:rFonts w:ascii="Times New Roman" w:hAnsi="Times New Roman" w:cs="Times New Roman"/>
        </w:rPr>
        <w:t>.</w:t>
      </w:r>
    </w:p>
    <w:p w:rsidR="00775E56" w:rsidRPr="003A313E" w:rsidRDefault="00B17480" w:rsidP="005608BD">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made a motion to adjourn at 9:20 PM, seconded by Ms. Radner, UA. </w:t>
      </w:r>
    </w:p>
    <w:p w:rsidR="005608BD" w:rsidRPr="003A313E" w:rsidRDefault="005608BD" w:rsidP="005608BD">
      <w:pPr>
        <w:rPr>
          <w:rFonts w:ascii="Times New Roman" w:hAnsi="Times New Roman" w:cs="Times New Roman"/>
        </w:rPr>
      </w:pPr>
    </w:p>
    <w:sectPr w:rsidR="005608BD" w:rsidRPr="003A313E"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BD"/>
    <w:rsid w:val="000133C1"/>
    <w:rsid w:val="000354B5"/>
    <w:rsid w:val="00037D73"/>
    <w:rsid w:val="00040979"/>
    <w:rsid w:val="000414D2"/>
    <w:rsid w:val="000512D9"/>
    <w:rsid w:val="00064851"/>
    <w:rsid w:val="000707CB"/>
    <w:rsid w:val="0007349C"/>
    <w:rsid w:val="0009424D"/>
    <w:rsid w:val="00096F61"/>
    <w:rsid w:val="000A1373"/>
    <w:rsid w:val="000C29FB"/>
    <w:rsid w:val="000E0840"/>
    <w:rsid w:val="000F7507"/>
    <w:rsid w:val="00111E15"/>
    <w:rsid w:val="00126ACB"/>
    <w:rsid w:val="001348A6"/>
    <w:rsid w:val="00141851"/>
    <w:rsid w:val="001619BD"/>
    <w:rsid w:val="00164118"/>
    <w:rsid w:val="00165BCB"/>
    <w:rsid w:val="00170847"/>
    <w:rsid w:val="0017709D"/>
    <w:rsid w:val="00186EAD"/>
    <w:rsid w:val="00187750"/>
    <w:rsid w:val="00193675"/>
    <w:rsid w:val="00195EC9"/>
    <w:rsid w:val="001A2C2A"/>
    <w:rsid w:val="001A42E3"/>
    <w:rsid w:val="001A76E9"/>
    <w:rsid w:val="001B1DED"/>
    <w:rsid w:val="001C2F28"/>
    <w:rsid w:val="001C6702"/>
    <w:rsid w:val="001E0CF7"/>
    <w:rsid w:val="001E18CA"/>
    <w:rsid w:val="001F2C4F"/>
    <w:rsid w:val="00200DB5"/>
    <w:rsid w:val="002012A0"/>
    <w:rsid w:val="00203AF3"/>
    <w:rsid w:val="00205088"/>
    <w:rsid w:val="00207615"/>
    <w:rsid w:val="002232E7"/>
    <w:rsid w:val="0023178A"/>
    <w:rsid w:val="002375A8"/>
    <w:rsid w:val="0024357A"/>
    <w:rsid w:val="00243FBA"/>
    <w:rsid w:val="0025193E"/>
    <w:rsid w:val="00253AC0"/>
    <w:rsid w:val="002749F7"/>
    <w:rsid w:val="00275250"/>
    <w:rsid w:val="0028774A"/>
    <w:rsid w:val="0028799B"/>
    <w:rsid w:val="00292C10"/>
    <w:rsid w:val="00297036"/>
    <w:rsid w:val="002C2D91"/>
    <w:rsid w:val="002D0917"/>
    <w:rsid w:val="002D0E4B"/>
    <w:rsid w:val="002D2231"/>
    <w:rsid w:val="002E5F93"/>
    <w:rsid w:val="00303570"/>
    <w:rsid w:val="0031453F"/>
    <w:rsid w:val="00315CD9"/>
    <w:rsid w:val="00315DE7"/>
    <w:rsid w:val="003239E3"/>
    <w:rsid w:val="00324AFE"/>
    <w:rsid w:val="00330503"/>
    <w:rsid w:val="00335919"/>
    <w:rsid w:val="00336789"/>
    <w:rsid w:val="00341372"/>
    <w:rsid w:val="0035664C"/>
    <w:rsid w:val="003671CB"/>
    <w:rsid w:val="00370063"/>
    <w:rsid w:val="00373989"/>
    <w:rsid w:val="00376458"/>
    <w:rsid w:val="00377B15"/>
    <w:rsid w:val="003814FF"/>
    <w:rsid w:val="00381D65"/>
    <w:rsid w:val="00385B08"/>
    <w:rsid w:val="003A313E"/>
    <w:rsid w:val="003B0A2E"/>
    <w:rsid w:val="003C21E8"/>
    <w:rsid w:val="003D0BAB"/>
    <w:rsid w:val="003D3E03"/>
    <w:rsid w:val="003D49E2"/>
    <w:rsid w:val="003E356A"/>
    <w:rsid w:val="003E5DB5"/>
    <w:rsid w:val="003F0E50"/>
    <w:rsid w:val="003F68D8"/>
    <w:rsid w:val="003F7729"/>
    <w:rsid w:val="00416CD7"/>
    <w:rsid w:val="00436A97"/>
    <w:rsid w:val="00443C4D"/>
    <w:rsid w:val="0045167B"/>
    <w:rsid w:val="00462A90"/>
    <w:rsid w:val="00463CD7"/>
    <w:rsid w:val="00476906"/>
    <w:rsid w:val="00493DEB"/>
    <w:rsid w:val="00497908"/>
    <w:rsid w:val="004C14B0"/>
    <w:rsid w:val="004C4BE8"/>
    <w:rsid w:val="004C7340"/>
    <w:rsid w:val="004D0B33"/>
    <w:rsid w:val="004D3F80"/>
    <w:rsid w:val="004E6A4C"/>
    <w:rsid w:val="004E7EF9"/>
    <w:rsid w:val="004F1926"/>
    <w:rsid w:val="00506F52"/>
    <w:rsid w:val="00514218"/>
    <w:rsid w:val="0053496F"/>
    <w:rsid w:val="00536BEF"/>
    <w:rsid w:val="005423F7"/>
    <w:rsid w:val="005608BD"/>
    <w:rsid w:val="00563095"/>
    <w:rsid w:val="00565B05"/>
    <w:rsid w:val="00586582"/>
    <w:rsid w:val="005935D9"/>
    <w:rsid w:val="005A164B"/>
    <w:rsid w:val="005A69C3"/>
    <w:rsid w:val="005A6BB8"/>
    <w:rsid w:val="005A7903"/>
    <w:rsid w:val="005B1246"/>
    <w:rsid w:val="005C1F76"/>
    <w:rsid w:val="005C6F39"/>
    <w:rsid w:val="005D4F4D"/>
    <w:rsid w:val="005D6E6F"/>
    <w:rsid w:val="005E339D"/>
    <w:rsid w:val="005F11EE"/>
    <w:rsid w:val="00600FC9"/>
    <w:rsid w:val="00601CAA"/>
    <w:rsid w:val="0060418E"/>
    <w:rsid w:val="00604E0D"/>
    <w:rsid w:val="00605B6F"/>
    <w:rsid w:val="00620462"/>
    <w:rsid w:val="00620ACF"/>
    <w:rsid w:val="006306C7"/>
    <w:rsid w:val="0065551C"/>
    <w:rsid w:val="0065588F"/>
    <w:rsid w:val="00672D14"/>
    <w:rsid w:val="00687151"/>
    <w:rsid w:val="00691637"/>
    <w:rsid w:val="00692AE2"/>
    <w:rsid w:val="006B75D2"/>
    <w:rsid w:val="006C2904"/>
    <w:rsid w:val="006C721A"/>
    <w:rsid w:val="006D1ED0"/>
    <w:rsid w:val="006E75C6"/>
    <w:rsid w:val="006F1B0F"/>
    <w:rsid w:val="006F5D3C"/>
    <w:rsid w:val="00706777"/>
    <w:rsid w:val="0071023E"/>
    <w:rsid w:val="00710281"/>
    <w:rsid w:val="00711C7E"/>
    <w:rsid w:val="00712C4D"/>
    <w:rsid w:val="00712E93"/>
    <w:rsid w:val="00715EB4"/>
    <w:rsid w:val="007229D1"/>
    <w:rsid w:val="00727101"/>
    <w:rsid w:val="00732B18"/>
    <w:rsid w:val="00734654"/>
    <w:rsid w:val="007353C2"/>
    <w:rsid w:val="00746D86"/>
    <w:rsid w:val="007537A2"/>
    <w:rsid w:val="0076207E"/>
    <w:rsid w:val="00775E56"/>
    <w:rsid w:val="00781BB1"/>
    <w:rsid w:val="007A0CE1"/>
    <w:rsid w:val="007A2238"/>
    <w:rsid w:val="007A4F65"/>
    <w:rsid w:val="007A5DAA"/>
    <w:rsid w:val="007B1EF2"/>
    <w:rsid w:val="007B3432"/>
    <w:rsid w:val="007C4229"/>
    <w:rsid w:val="007C5E50"/>
    <w:rsid w:val="007D39D7"/>
    <w:rsid w:val="007D4628"/>
    <w:rsid w:val="007E2F24"/>
    <w:rsid w:val="007F2BE9"/>
    <w:rsid w:val="007F7E26"/>
    <w:rsid w:val="00800051"/>
    <w:rsid w:val="008031BE"/>
    <w:rsid w:val="00804EF9"/>
    <w:rsid w:val="00812B68"/>
    <w:rsid w:val="008134CD"/>
    <w:rsid w:val="008242B8"/>
    <w:rsid w:val="00830039"/>
    <w:rsid w:val="00843503"/>
    <w:rsid w:val="008444EF"/>
    <w:rsid w:val="008449C9"/>
    <w:rsid w:val="00844E40"/>
    <w:rsid w:val="00854B0E"/>
    <w:rsid w:val="00881976"/>
    <w:rsid w:val="00882D13"/>
    <w:rsid w:val="008A13FE"/>
    <w:rsid w:val="008B09A6"/>
    <w:rsid w:val="008C4D5A"/>
    <w:rsid w:val="008D343E"/>
    <w:rsid w:val="008D7537"/>
    <w:rsid w:val="008E5066"/>
    <w:rsid w:val="008E5075"/>
    <w:rsid w:val="008E693F"/>
    <w:rsid w:val="008F1B94"/>
    <w:rsid w:val="008F621A"/>
    <w:rsid w:val="00913647"/>
    <w:rsid w:val="009144BE"/>
    <w:rsid w:val="00915FA8"/>
    <w:rsid w:val="009166E9"/>
    <w:rsid w:val="009205B9"/>
    <w:rsid w:val="00923305"/>
    <w:rsid w:val="00931557"/>
    <w:rsid w:val="0093498F"/>
    <w:rsid w:val="00951D76"/>
    <w:rsid w:val="00953C66"/>
    <w:rsid w:val="00955C9F"/>
    <w:rsid w:val="009565D6"/>
    <w:rsid w:val="00962BF9"/>
    <w:rsid w:val="009654E2"/>
    <w:rsid w:val="0097420B"/>
    <w:rsid w:val="009824C2"/>
    <w:rsid w:val="009840AB"/>
    <w:rsid w:val="00984B0E"/>
    <w:rsid w:val="00990AC0"/>
    <w:rsid w:val="009A05DE"/>
    <w:rsid w:val="009A5909"/>
    <w:rsid w:val="009B1823"/>
    <w:rsid w:val="009B36F7"/>
    <w:rsid w:val="009B372F"/>
    <w:rsid w:val="009B57CA"/>
    <w:rsid w:val="009D05D3"/>
    <w:rsid w:val="009D61DA"/>
    <w:rsid w:val="009E5872"/>
    <w:rsid w:val="009F6559"/>
    <w:rsid w:val="00A2313F"/>
    <w:rsid w:val="00A32514"/>
    <w:rsid w:val="00A43604"/>
    <w:rsid w:val="00A44210"/>
    <w:rsid w:val="00A6293C"/>
    <w:rsid w:val="00A70829"/>
    <w:rsid w:val="00A81F93"/>
    <w:rsid w:val="00A90273"/>
    <w:rsid w:val="00A9359F"/>
    <w:rsid w:val="00AA21D8"/>
    <w:rsid w:val="00AB3F68"/>
    <w:rsid w:val="00AD2C8E"/>
    <w:rsid w:val="00AD5803"/>
    <w:rsid w:val="00AE0640"/>
    <w:rsid w:val="00AF2981"/>
    <w:rsid w:val="00B021B3"/>
    <w:rsid w:val="00B10B97"/>
    <w:rsid w:val="00B17480"/>
    <w:rsid w:val="00B23B96"/>
    <w:rsid w:val="00B25E48"/>
    <w:rsid w:val="00B3086C"/>
    <w:rsid w:val="00B34F3D"/>
    <w:rsid w:val="00B36F6F"/>
    <w:rsid w:val="00B37523"/>
    <w:rsid w:val="00B43623"/>
    <w:rsid w:val="00B55AD9"/>
    <w:rsid w:val="00B64E4D"/>
    <w:rsid w:val="00B748FC"/>
    <w:rsid w:val="00B80B4D"/>
    <w:rsid w:val="00B84509"/>
    <w:rsid w:val="00B869C9"/>
    <w:rsid w:val="00BA5532"/>
    <w:rsid w:val="00BA79E8"/>
    <w:rsid w:val="00BB3A2E"/>
    <w:rsid w:val="00BC21BF"/>
    <w:rsid w:val="00BC220C"/>
    <w:rsid w:val="00BC7FE7"/>
    <w:rsid w:val="00BD14E0"/>
    <w:rsid w:val="00BD50F9"/>
    <w:rsid w:val="00BD7C2A"/>
    <w:rsid w:val="00BF3D21"/>
    <w:rsid w:val="00BF657C"/>
    <w:rsid w:val="00C00C09"/>
    <w:rsid w:val="00C00DAC"/>
    <w:rsid w:val="00C13090"/>
    <w:rsid w:val="00C2457F"/>
    <w:rsid w:val="00C27D5B"/>
    <w:rsid w:val="00C3003C"/>
    <w:rsid w:val="00C3094F"/>
    <w:rsid w:val="00C46766"/>
    <w:rsid w:val="00C478B1"/>
    <w:rsid w:val="00C513E0"/>
    <w:rsid w:val="00C544CD"/>
    <w:rsid w:val="00C67212"/>
    <w:rsid w:val="00C74E07"/>
    <w:rsid w:val="00C85CDE"/>
    <w:rsid w:val="00C94DD2"/>
    <w:rsid w:val="00C955DA"/>
    <w:rsid w:val="00C96B53"/>
    <w:rsid w:val="00C96EA0"/>
    <w:rsid w:val="00CA0CC5"/>
    <w:rsid w:val="00CB0BF0"/>
    <w:rsid w:val="00CB1E90"/>
    <w:rsid w:val="00CB25A8"/>
    <w:rsid w:val="00CC01AC"/>
    <w:rsid w:val="00CC12BA"/>
    <w:rsid w:val="00CE08F0"/>
    <w:rsid w:val="00CE09D7"/>
    <w:rsid w:val="00CE59B1"/>
    <w:rsid w:val="00CE6B3E"/>
    <w:rsid w:val="00CF5FEA"/>
    <w:rsid w:val="00D121A3"/>
    <w:rsid w:val="00D12BBE"/>
    <w:rsid w:val="00D1586E"/>
    <w:rsid w:val="00D23170"/>
    <w:rsid w:val="00D27730"/>
    <w:rsid w:val="00D32403"/>
    <w:rsid w:val="00D33BB3"/>
    <w:rsid w:val="00D43B87"/>
    <w:rsid w:val="00D56E50"/>
    <w:rsid w:val="00D83470"/>
    <w:rsid w:val="00D92B97"/>
    <w:rsid w:val="00DA3293"/>
    <w:rsid w:val="00DC1F8D"/>
    <w:rsid w:val="00DC2B51"/>
    <w:rsid w:val="00DF70A5"/>
    <w:rsid w:val="00DF7C52"/>
    <w:rsid w:val="00E00488"/>
    <w:rsid w:val="00E03CF0"/>
    <w:rsid w:val="00E10BDB"/>
    <w:rsid w:val="00E34222"/>
    <w:rsid w:val="00E37E28"/>
    <w:rsid w:val="00E447E4"/>
    <w:rsid w:val="00E507EF"/>
    <w:rsid w:val="00E51CD8"/>
    <w:rsid w:val="00E6769E"/>
    <w:rsid w:val="00E8785D"/>
    <w:rsid w:val="00E953A1"/>
    <w:rsid w:val="00EA357A"/>
    <w:rsid w:val="00ED3090"/>
    <w:rsid w:val="00ED70B2"/>
    <w:rsid w:val="00EE2338"/>
    <w:rsid w:val="00EE2EAD"/>
    <w:rsid w:val="00EE775A"/>
    <w:rsid w:val="00EF53C1"/>
    <w:rsid w:val="00F07F45"/>
    <w:rsid w:val="00F10B8A"/>
    <w:rsid w:val="00F10C7C"/>
    <w:rsid w:val="00F278AD"/>
    <w:rsid w:val="00F61BCB"/>
    <w:rsid w:val="00F63E70"/>
    <w:rsid w:val="00F64FB3"/>
    <w:rsid w:val="00F7288B"/>
    <w:rsid w:val="00F83AF0"/>
    <w:rsid w:val="00F84D59"/>
    <w:rsid w:val="00F85EBF"/>
    <w:rsid w:val="00F9241B"/>
    <w:rsid w:val="00FA067B"/>
    <w:rsid w:val="00FA7160"/>
    <w:rsid w:val="00FB6D4A"/>
    <w:rsid w:val="00FB7FEB"/>
    <w:rsid w:val="00FC7DC1"/>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668EAC2-FDFE-4B60-ABE3-C7CB6F60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BodyText"/>
    <w:rsid w:val="003A313E"/>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3A313E"/>
    <w:pPr>
      <w:spacing w:after="120"/>
    </w:pPr>
  </w:style>
  <w:style w:type="character" w:customStyle="1" w:styleId="BodyTextChar">
    <w:name w:val="Body Text Char"/>
    <w:basedOn w:val="DefaultParagraphFont"/>
    <w:link w:val="BodyText"/>
    <w:uiPriority w:val="99"/>
    <w:semiHidden/>
    <w:rsid w:val="003A313E"/>
  </w:style>
  <w:style w:type="paragraph" w:styleId="BalloonText">
    <w:name w:val="Balloon Text"/>
    <w:basedOn w:val="Normal"/>
    <w:link w:val="BalloonTextChar"/>
    <w:uiPriority w:val="99"/>
    <w:semiHidden/>
    <w:unhideWhenUsed/>
    <w:rsid w:val="00BD5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2</cp:revision>
  <dcterms:created xsi:type="dcterms:W3CDTF">2017-07-24T13:16:00Z</dcterms:created>
  <dcterms:modified xsi:type="dcterms:W3CDTF">2017-07-24T13:16:00Z</dcterms:modified>
</cp:coreProperties>
</file>