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CD4FF2" w:rsidRPr="007E7D8F" w:rsidTr="00F04180">
        <w:trPr>
          <w:cantSplit/>
          <w:trHeight w:val="1381"/>
          <w:tblHeader/>
        </w:trPr>
        <w:tc>
          <w:tcPr>
            <w:tcW w:w="2345" w:type="dxa"/>
            <w:vAlign w:val="center"/>
            <w:hideMark/>
          </w:tcPr>
          <w:p w:rsidR="00CD4FF2" w:rsidRPr="007E7D8F" w:rsidRDefault="00CD4FF2" w:rsidP="00F04180">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0.8pt" o:ole="" fillcolor="window">
                  <v:imagedata r:id="rId5" o:title="" croptop="-696f" cropbottom="-696f" cropleft="-1597f" cropright="-1597f"/>
                </v:shape>
                <o:OLEObject Type="Embed" ProgID="Word.Picture.8" ShapeID="_x0000_i1025" DrawAspect="Content" ObjectID="_1556435630" r:id="rId6"/>
              </w:object>
            </w:r>
          </w:p>
        </w:tc>
        <w:tc>
          <w:tcPr>
            <w:tcW w:w="7298" w:type="dxa"/>
            <w:vAlign w:val="center"/>
            <w:hideMark/>
          </w:tcPr>
          <w:p w:rsidR="00CD4FF2" w:rsidRPr="00E7242A" w:rsidRDefault="00CD4FF2" w:rsidP="00F04180">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CD4FF2" w:rsidRPr="00E7242A" w:rsidRDefault="00CD4FF2" w:rsidP="00F04180">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CD4FF2" w:rsidRPr="00E7242A" w:rsidRDefault="00CD4FF2" w:rsidP="00F04180">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CD4FF2" w:rsidRPr="00E7242A" w:rsidRDefault="00CD4FF2" w:rsidP="00F04180">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CD4FF2" w:rsidRPr="007E7D8F" w:rsidRDefault="00CD4FF2" w:rsidP="00F04180">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E933A3" w:rsidRPr="00CC24E6" w:rsidRDefault="00E933A3" w:rsidP="00E933A3">
      <w:pPr>
        <w:rPr>
          <w:rFonts w:ascii="Times New Roman" w:hAnsi="Times New Roman" w:cs="Times New Roman"/>
          <w:color w:val="000000" w:themeColor="text1"/>
        </w:rPr>
      </w:pPr>
      <w:r w:rsidRPr="00CC24E6">
        <w:rPr>
          <w:rFonts w:ascii="Times New Roman" w:hAnsi="Times New Roman" w:cs="Times New Roman"/>
          <w:color w:val="000000" w:themeColor="text1"/>
        </w:rPr>
        <w:t>Conservation Commission - Meeting Minutes</w:t>
      </w:r>
    </w:p>
    <w:p w:rsidR="00E933A3" w:rsidRPr="00CC24E6" w:rsidRDefault="00E933A3" w:rsidP="00E933A3">
      <w:pPr>
        <w:rPr>
          <w:rFonts w:ascii="Times New Roman" w:hAnsi="Times New Roman" w:cs="Times New Roman"/>
          <w:color w:val="000000" w:themeColor="text1"/>
        </w:rPr>
      </w:pPr>
      <w:r w:rsidRPr="00CC24E6">
        <w:rPr>
          <w:rFonts w:ascii="Times New Roman" w:hAnsi="Times New Roman" w:cs="Times New Roman"/>
          <w:color w:val="000000" w:themeColor="text1"/>
        </w:rPr>
        <w:t xml:space="preserve">Thursday, </w:t>
      </w:r>
      <w:r>
        <w:rPr>
          <w:rFonts w:ascii="Times New Roman" w:hAnsi="Times New Roman" w:cs="Times New Roman"/>
          <w:color w:val="000000" w:themeColor="text1"/>
        </w:rPr>
        <w:t>March 30</w:t>
      </w:r>
      <w:r w:rsidRPr="00CC24E6">
        <w:rPr>
          <w:rFonts w:ascii="Times New Roman" w:hAnsi="Times New Roman" w:cs="Times New Roman"/>
          <w:color w:val="000000" w:themeColor="text1"/>
        </w:rPr>
        <w:t>, 20</w:t>
      </w:r>
      <w:r>
        <w:rPr>
          <w:rFonts w:ascii="Times New Roman" w:hAnsi="Times New Roman" w:cs="Times New Roman"/>
          <w:color w:val="000000" w:themeColor="text1"/>
        </w:rPr>
        <w:t>17</w:t>
      </w:r>
      <w:r w:rsidRPr="00CC24E6">
        <w:rPr>
          <w:rFonts w:ascii="Times New Roman" w:hAnsi="Times New Roman" w:cs="Times New Roman"/>
          <w:color w:val="000000" w:themeColor="text1"/>
        </w:rPr>
        <w:t xml:space="preserve">, Dedham Town Hall- </w:t>
      </w:r>
      <w:r>
        <w:rPr>
          <w:rFonts w:ascii="Times New Roman" w:hAnsi="Times New Roman" w:cs="Times New Roman"/>
          <w:color w:val="000000" w:themeColor="text1"/>
        </w:rPr>
        <w:t>Lower Conference Room</w:t>
      </w:r>
    </w:p>
    <w:p w:rsidR="00E933A3" w:rsidRDefault="00E933A3" w:rsidP="00E933A3">
      <w:pPr>
        <w:rPr>
          <w:rFonts w:ascii="Times New Roman" w:hAnsi="Times New Roman" w:cs="Times New Roman"/>
        </w:rPr>
      </w:pPr>
      <w:r w:rsidRPr="00794D2C">
        <w:rPr>
          <w:rFonts w:ascii="Times New Roman" w:hAnsi="Times New Roman" w:cs="Times New Roman"/>
          <w:u w:val="single"/>
        </w:rPr>
        <w:t>Members Present:</w:t>
      </w:r>
      <w:r w:rsidRPr="00794D2C">
        <w:rPr>
          <w:rFonts w:ascii="Times New Roman" w:hAnsi="Times New Roman" w:cs="Times New Roman"/>
        </w:rPr>
        <w:t xml:space="preserve">  Fred </w:t>
      </w:r>
      <w:proofErr w:type="spellStart"/>
      <w:r>
        <w:rPr>
          <w:rFonts w:ascii="Times New Roman" w:hAnsi="Times New Roman" w:cs="Times New Roman"/>
        </w:rPr>
        <w:t>Civian</w:t>
      </w:r>
      <w:proofErr w:type="spellEnd"/>
      <w:r>
        <w:rPr>
          <w:rFonts w:ascii="Times New Roman" w:hAnsi="Times New Roman" w:cs="Times New Roman"/>
        </w:rPr>
        <w:t xml:space="preserve"> (Chairman)</w:t>
      </w:r>
      <w:r w:rsidRPr="00794D2C">
        <w:rPr>
          <w:rFonts w:ascii="Times New Roman" w:hAnsi="Times New Roman" w:cs="Times New Roman"/>
        </w:rPr>
        <w:t xml:space="preserve">, Andrew </w:t>
      </w:r>
      <w:proofErr w:type="spellStart"/>
      <w:r w:rsidRPr="00794D2C">
        <w:rPr>
          <w:rFonts w:ascii="Times New Roman" w:hAnsi="Times New Roman" w:cs="Times New Roman"/>
        </w:rPr>
        <w:t>Tittler</w:t>
      </w:r>
      <w:proofErr w:type="spellEnd"/>
      <w:r>
        <w:rPr>
          <w:rFonts w:ascii="Times New Roman" w:hAnsi="Times New Roman" w:cs="Times New Roman"/>
        </w:rPr>
        <w:t xml:space="preserve">, </w:t>
      </w:r>
      <w:r w:rsidRPr="00794D2C">
        <w:rPr>
          <w:rFonts w:ascii="Times New Roman" w:hAnsi="Times New Roman" w:cs="Times New Roman"/>
        </w:rPr>
        <w:t>Joseph Smith</w:t>
      </w:r>
      <w:r>
        <w:rPr>
          <w:rFonts w:ascii="Times New Roman" w:hAnsi="Times New Roman" w:cs="Times New Roman"/>
        </w:rPr>
        <w:t>,</w:t>
      </w:r>
      <w:r w:rsidRPr="00B34075">
        <w:rPr>
          <w:rFonts w:ascii="Times New Roman" w:hAnsi="Times New Roman" w:cs="Times New Roman"/>
        </w:rPr>
        <w:t xml:space="preserve"> </w:t>
      </w:r>
      <w:r w:rsidRPr="00794D2C">
        <w:rPr>
          <w:rFonts w:ascii="Times New Roman" w:hAnsi="Times New Roman" w:cs="Times New Roman"/>
        </w:rPr>
        <w:t>Joseph</w:t>
      </w:r>
      <w:r>
        <w:rPr>
          <w:rFonts w:ascii="Times New Roman" w:hAnsi="Times New Roman" w:cs="Times New Roman"/>
        </w:rPr>
        <w:t xml:space="preserve"> (Matt)</w:t>
      </w:r>
      <w:r w:rsidRPr="00794D2C">
        <w:rPr>
          <w:rFonts w:ascii="Times New Roman" w:hAnsi="Times New Roman" w:cs="Times New Roman"/>
        </w:rPr>
        <w:t xml:space="preserve"> Hickey</w:t>
      </w:r>
      <w:r>
        <w:rPr>
          <w:rFonts w:ascii="Times New Roman" w:hAnsi="Times New Roman" w:cs="Times New Roman"/>
        </w:rPr>
        <w:t xml:space="preserve"> and Stephanie Radner</w:t>
      </w:r>
      <w:r w:rsidRPr="00794D2C">
        <w:rPr>
          <w:rFonts w:ascii="Times New Roman" w:hAnsi="Times New Roman" w:cs="Times New Roman"/>
        </w:rPr>
        <w:t>.</w:t>
      </w:r>
    </w:p>
    <w:p w:rsidR="00E933A3" w:rsidRPr="00794D2C" w:rsidRDefault="00E933A3" w:rsidP="00E933A3">
      <w:pPr>
        <w:rPr>
          <w:rFonts w:ascii="Times New Roman" w:hAnsi="Times New Roman" w:cs="Times New Roman"/>
        </w:rPr>
      </w:pPr>
      <w:r w:rsidRPr="00B34075">
        <w:rPr>
          <w:rFonts w:ascii="Times New Roman" w:hAnsi="Times New Roman" w:cs="Times New Roman"/>
          <w:u w:val="single"/>
        </w:rPr>
        <w:t>Members Absent</w:t>
      </w:r>
      <w:r>
        <w:rPr>
          <w:rFonts w:ascii="Times New Roman" w:hAnsi="Times New Roman" w:cs="Times New Roman"/>
        </w:rPr>
        <w:t xml:space="preserve">: Laura </w:t>
      </w:r>
      <w:proofErr w:type="spellStart"/>
      <w:r>
        <w:rPr>
          <w:rFonts w:ascii="Times New Roman" w:hAnsi="Times New Roman" w:cs="Times New Roman"/>
        </w:rPr>
        <w:t>Bugay</w:t>
      </w:r>
      <w:proofErr w:type="spellEnd"/>
      <w:r>
        <w:rPr>
          <w:rFonts w:ascii="Times New Roman" w:hAnsi="Times New Roman" w:cs="Times New Roman"/>
        </w:rPr>
        <w:t xml:space="preserve"> &amp; Michael Williams.</w:t>
      </w:r>
    </w:p>
    <w:p w:rsidR="00CD4FF2" w:rsidRDefault="00E933A3" w:rsidP="00CD4FF2">
      <w:pPr>
        <w:shd w:val="clear" w:color="auto" w:fill="FFFFFF"/>
        <w:spacing w:after="0" w:line="240" w:lineRule="auto"/>
        <w:contextualSpacing/>
        <w:rPr>
          <w:rFonts w:ascii="Times New Roman" w:eastAsia="Times New Roman" w:hAnsi="Times New Roman" w:cs="Times New Roman"/>
          <w:color w:val="000000" w:themeColor="text1"/>
        </w:rPr>
      </w:pPr>
      <w:r w:rsidRPr="00CC24E6">
        <w:rPr>
          <w:rFonts w:ascii="Times New Roman" w:eastAsia="Times New Roman" w:hAnsi="Times New Roman" w:cs="Times New Roman"/>
          <w:color w:val="000000" w:themeColor="text1"/>
        </w:rPr>
        <w:t xml:space="preserve">Mr. </w:t>
      </w:r>
      <w:proofErr w:type="spellStart"/>
      <w:r w:rsidRPr="00CC24E6">
        <w:rPr>
          <w:rFonts w:ascii="Times New Roman" w:eastAsia="Times New Roman" w:hAnsi="Times New Roman" w:cs="Times New Roman"/>
          <w:color w:val="000000" w:themeColor="text1"/>
        </w:rPr>
        <w:t>Civian</w:t>
      </w:r>
      <w:proofErr w:type="spellEnd"/>
      <w:r w:rsidRPr="00CC24E6">
        <w:rPr>
          <w:rFonts w:ascii="Times New Roman" w:eastAsia="Times New Roman" w:hAnsi="Times New Roman" w:cs="Times New Roman"/>
          <w:color w:val="000000" w:themeColor="text1"/>
        </w:rPr>
        <w:t xml:space="preserve"> called the meeting to order at 7:00 PM.</w:t>
      </w:r>
    </w:p>
    <w:p w:rsidR="00CD4FF2" w:rsidRDefault="00CD4FF2" w:rsidP="00CD4FF2">
      <w:pPr>
        <w:shd w:val="clear" w:color="auto" w:fill="FFFFFF"/>
        <w:spacing w:after="0" w:line="240" w:lineRule="auto"/>
        <w:contextualSpacing/>
        <w:rPr>
          <w:rFonts w:ascii="Times New Roman" w:eastAsia="Times New Roman" w:hAnsi="Times New Roman" w:cs="Times New Roman"/>
          <w:color w:val="000000" w:themeColor="text1"/>
        </w:rPr>
      </w:pPr>
    </w:p>
    <w:p w:rsidR="00690AF6" w:rsidRDefault="00690AF6" w:rsidP="00CD4FF2">
      <w:pPr>
        <w:shd w:val="clear" w:color="auto" w:fill="FFFFFF"/>
        <w:spacing w:after="0" w:line="240" w:lineRule="auto"/>
        <w:contextualSpacing/>
        <w:rPr>
          <w:rFonts w:ascii="Times New Roman" w:hAnsi="Times New Roman" w:cs="Times New Roman"/>
          <w:i/>
        </w:rPr>
      </w:pPr>
      <w:r w:rsidRPr="00CD4FF2">
        <w:rPr>
          <w:rFonts w:ascii="Times New Roman" w:hAnsi="Times New Roman" w:cs="Times New Roman"/>
          <w:u w:val="single"/>
        </w:rPr>
        <w:t>Town of Dedham, Colburn Street Dam</w:t>
      </w:r>
      <w:r w:rsidRPr="00CD4FF2">
        <w:rPr>
          <w:rFonts w:ascii="Times New Roman" w:hAnsi="Times New Roman" w:cs="Times New Roman"/>
        </w:rPr>
        <w:t xml:space="preserve"> – </w:t>
      </w:r>
      <w:r w:rsidRPr="00CD4FF2">
        <w:rPr>
          <w:rFonts w:ascii="Times New Roman" w:hAnsi="Times New Roman" w:cs="Times New Roman"/>
          <w:i/>
        </w:rPr>
        <w:t>NOI for dam rehabilitation in RA, LUWW, and Bank (DEP #141-0517)</w:t>
      </w:r>
    </w:p>
    <w:p w:rsidR="00CD4FF2" w:rsidRPr="00CD4FF2" w:rsidRDefault="00CD4FF2" w:rsidP="00CD4FF2">
      <w:pPr>
        <w:shd w:val="clear" w:color="auto" w:fill="FFFFFF"/>
        <w:spacing w:after="0" w:line="240" w:lineRule="auto"/>
        <w:contextualSpacing/>
        <w:rPr>
          <w:rFonts w:ascii="Times New Roman" w:eastAsia="Times New Roman" w:hAnsi="Times New Roman" w:cs="Times New Roman"/>
          <w:color w:val="000000" w:themeColor="text1"/>
        </w:rPr>
      </w:pPr>
    </w:p>
    <w:p w:rsidR="00690AF6" w:rsidRPr="00CD4FF2" w:rsidRDefault="00690AF6" w:rsidP="00690AF6">
      <w:pPr>
        <w:rPr>
          <w:rFonts w:ascii="Times New Roman" w:hAnsi="Times New Roman" w:cs="Times New Roman"/>
        </w:rPr>
      </w:pPr>
      <w:r w:rsidRPr="00CD4FF2">
        <w:rPr>
          <w:rFonts w:ascii="Times New Roman" w:hAnsi="Times New Roman" w:cs="Times New Roman"/>
        </w:rPr>
        <w:t xml:space="preserve">Mr. </w:t>
      </w:r>
      <w:proofErr w:type="spellStart"/>
      <w:r w:rsidR="00AB14AE">
        <w:rPr>
          <w:rFonts w:ascii="Times New Roman" w:hAnsi="Times New Roman" w:cs="Times New Roman"/>
        </w:rPr>
        <w:t>Civan</w:t>
      </w:r>
      <w:proofErr w:type="spellEnd"/>
      <w:r w:rsidR="00AB14AE">
        <w:rPr>
          <w:rFonts w:ascii="Times New Roman" w:hAnsi="Times New Roman" w:cs="Times New Roman"/>
        </w:rPr>
        <w:t xml:space="preserve"> made a motion to close the public hearing for the </w:t>
      </w:r>
      <w:r w:rsidRPr="00CD4FF2">
        <w:rPr>
          <w:rFonts w:ascii="Times New Roman" w:hAnsi="Times New Roman" w:cs="Times New Roman"/>
        </w:rPr>
        <w:t xml:space="preserve">Colburn </w:t>
      </w:r>
      <w:r w:rsidR="00AB14AE">
        <w:rPr>
          <w:rFonts w:ascii="Times New Roman" w:hAnsi="Times New Roman" w:cs="Times New Roman"/>
        </w:rPr>
        <w:t xml:space="preserve">Street Dam, seconded by Mr. </w:t>
      </w:r>
      <w:proofErr w:type="spellStart"/>
      <w:r w:rsidR="00AB14AE">
        <w:rPr>
          <w:rFonts w:ascii="Times New Roman" w:hAnsi="Times New Roman" w:cs="Times New Roman"/>
        </w:rPr>
        <w:t>Tittler</w:t>
      </w:r>
      <w:proofErr w:type="spellEnd"/>
      <w:r w:rsidR="00AB14AE">
        <w:rPr>
          <w:rFonts w:ascii="Times New Roman" w:hAnsi="Times New Roman" w:cs="Times New Roman"/>
        </w:rPr>
        <w:t>, UA.</w:t>
      </w:r>
      <w:r w:rsidRPr="00CD4FF2">
        <w:rPr>
          <w:rFonts w:ascii="Times New Roman" w:hAnsi="Times New Roman" w:cs="Times New Roman"/>
        </w:rPr>
        <w:t xml:space="preserve"> </w:t>
      </w:r>
    </w:p>
    <w:p w:rsidR="00690AF6" w:rsidRPr="00CD4FF2" w:rsidRDefault="00CD4FF2" w:rsidP="00690AF6">
      <w:pPr>
        <w:rPr>
          <w:rFonts w:ascii="Times New Roman" w:hAnsi="Times New Roman" w:cs="Times New Roman"/>
        </w:rPr>
      </w:pPr>
      <w:r>
        <w:rPr>
          <w:rFonts w:ascii="Times New Roman" w:hAnsi="Times New Roman" w:cs="Times New Roman"/>
        </w:rPr>
        <w:t xml:space="preserve">7:05 PM: Mr. Hickey arrived to the meeting. </w:t>
      </w:r>
    </w:p>
    <w:p w:rsidR="00690AF6" w:rsidRPr="00CD4FF2" w:rsidRDefault="00CD4FF2" w:rsidP="00690AF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an Order of Conditions for DEP# 141-0517, seconded by Mr. </w:t>
      </w:r>
      <w:proofErr w:type="spellStart"/>
      <w:r>
        <w:rPr>
          <w:rFonts w:ascii="Times New Roman" w:hAnsi="Times New Roman" w:cs="Times New Roman"/>
        </w:rPr>
        <w:t>Tittler</w:t>
      </w:r>
      <w:proofErr w:type="spellEnd"/>
      <w:r>
        <w:rPr>
          <w:rFonts w:ascii="Times New Roman" w:hAnsi="Times New Roman" w:cs="Times New Roman"/>
        </w:rPr>
        <w:t xml:space="preserve">. It was voted </w:t>
      </w:r>
      <w:r w:rsidR="00690AF6" w:rsidRPr="00CD4FF2">
        <w:rPr>
          <w:rFonts w:ascii="Times New Roman" w:hAnsi="Times New Roman" w:cs="Times New Roman"/>
        </w:rPr>
        <w:t>4-0-1</w:t>
      </w:r>
      <w:r>
        <w:rPr>
          <w:rFonts w:ascii="Times New Roman" w:hAnsi="Times New Roman" w:cs="Times New Roman"/>
        </w:rPr>
        <w:t>. (Ms. Radner abstained)</w:t>
      </w:r>
      <w:r w:rsidR="00690AF6" w:rsidRPr="00CD4FF2">
        <w:rPr>
          <w:rFonts w:ascii="Times New Roman" w:hAnsi="Times New Roman" w:cs="Times New Roman"/>
        </w:rPr>
        <w:t xml:space="preserve"> </w:t>
      </w:r>
    </w:p>
    <w:p w:rsidR="00690AF6" w:rsidRPr="00CD4FF2" w:rsidRDefault="00CD4FF2" w:rsidP="00CD4FF2">
      <w:pPr>
        <w:rPr>
          <w:rFonts w:ascii="Times New Roman" w:hAnsi="Times New Roman" w:cs="Times New Roman"/>
          <w:b/>
          <w:u w:val="single"/>
        </w:rPr>
      </w:pPr>
      <w:r>
        <w:rPr>
          <w:rFonts w:ascii="Times New Roman" w:hAnsi="Times New Roman" w:cs="Times New Roman"/>
        </w:rPr>
        <w:t xml:space="preserve">Rita Cushman </w:t>
      </w:r>
      <w:r w:rsidR="00AB14AE">
        <w:rPr>
          <w:rFonts w:ascii="Times New Roman" w:hAnsi="Times New Roman" w:cs="Times New Roman"/>
        </w:rPr>
        <w:t xml:space="preserve">thanked the Commission for their good work. </w:t>
      </w:r>
      <w:r w:rsidR="00690AF6" w:rsidRPr="00CD4FF2">
        <w:rPr>
          <w:rFonts w:ascii="Times New Roman" w:hAnsi="Times New Roman" w:cs="Times New Roman"/>
        </w:rPr>
        <w:t xml:space="preserve"> </w:t>
      </w:r>
    </w:p>
    <w:p w:rsidR="00CD4FF2" w:rsidRDefault="00CD4FF2" w:rsidP="00CD4FF2">
      <w:pPr>
        <w:tabs>
          <w:tab w:val="left" w:pos="360"/>
          <w:tab w:val="left" w:pos="810"/>
        </w:tabs>
        <w:spacing w:after="40"/>
        <w:rPr>
          <w:rFonts w:ascii="Times New Roman" w:hAnsi="Times New Roman" w:cs="Times New Roman"/>
          <w:i/>
        </w:rPr>
      </w:pPr>
      <w:r w:rsidRPr="00CD4FF2">
        <w:rPr>
          <w:rFonts w:ascii="Times New Roman" w:hAnsi="Times New Roman" w:cs="Times New Roman"/>
        </w:rPr>
        <w:t>7:07 PM:</w:t>
      </w:r>
      <w:r>
        <w:rPr>
          <w:rFonts w:ascii="Times New Roman" w:hAnsi="Times New Roman" w:cs="Times New Roman"/>
          <w:u w:val="single"/>
        </w:rPr>
        <w:t xml:space="preserve"> </w:t>
      </w:r>
      <w:r w:rsidR="00690AF6" w:rsidRPr="00CD4FF2">
        <w:rPr>
          <w:rFonts w:ascii="Times New Roman" w:hAnsi="Times New Roman" w:cs="Times New Roman"/>
          <w:u w:val="single"/>
        </w:rPr>
        <w:t>500 High Street (Gonzalez Field) Town of Dedham</w:t>
      </w:r>
      <w:r w:rsidR="00690AF6" w:rsidRPr="00CD4FF2">
        <w:rPr>
          <w:rFonts w:ascii="Times New Roman" w:hAnsi="Times New Roman" w:cs="Times New Roman"/>
        </w:rPr>
        <w:t xml:space="preserve"> – </w:t>
      </w:r>
      <w:r w:rsidR="00690AF6" w:rsidRPr="00CD4FF2">
        <w:rPr>
          <w:rFonts w:ascii="Times New Roman" w:hAnsi="Times New Roman" w:cs="Times New Roman"/>
          <w:i/>
        </w:rPr>
        <w:t>NOI and MSMP to replace existing playing field with artificial turf and add parking in Riverfront, BZ to Bank, and UBA (DEP #141-0515, MSMP 2017-02)</w:t>
      </w:r>
    </w:p>
    <w:p w:rsidR="00690AF6" w:rsidRPr="00CD4FF2" w:rsidRDefault="00CD4FF2" w:rsidP="00690AF6">
      <w:pPr>
        <w:rPr>
          <w:rFonts w:ascii="Times New Roman" w:hAnsi="Times New Roman" w:cs="Times New Roman"/>
        </w:rPr>
      </w:pPr>
      <w:r>
        <w:rPr>
          <w:rFonts w:ascii="Times New Roman" w:hAnsi="Times New Roman" w:cs="Times New Roman"/>
        </w:rPr>
        <w:t xml:space="preserve">Agent Brown made a recommendation that 500 High Street be approved. </w:t>
      </w:r>
    </w:p>
    <w:p w:rsidR="00690AF6" w:rsidRPr="00CD4FF2" w:rsidRDefault="00CD4FF2" w:rsidP="00690AF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close the public hearing, seconded by Mr. Hickey, UA. </w:t>
      </w:r>
    </w:p>
    <w:p w:rsidR="00690AF6" w:rsidRPr="00CD4FF2" w:rsidRDefault="00CD4FF2" w:rsidP="00690AF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an Order of Conditions and Major </w:t>
      </w:r>
      <w:proofErr w:type="spellStart"/>
      <w:r>
        <w:rPr>
          <w:rFonts w:ascii="Times New Roman" w:hAnsi="Times New Roman" w:cs="Times New Roman"/>
        </w:rPr>
        <w:t>Stormwater</w:t>
      </w:r>
      <w:proofErr w:type="spellEnd"/>
      <w:r>
        <w:rPr>
          <w:rFonts w:ascii="Times New Roman" w:hAnsi="Times New Roman" w:cs="Times New Roman"/>
        </w:rPr>
        <w:t xml:space="preserve"> Management Permit for 500 High Street, seconded by Mr. Hickey. It </w:t>
      </w:r>
      <w:bookmarkStart w:id="0" w:name="_GoBack"/>
      <w:bookmarkEnd w:id="0"/>
      <w:r>
        <w:rPr>
          <w:rFonts w:ascii="Times New Roman" w:hAnsi="Times New Roman" w:cs="Times New Roman"/>
        </w:rPr>
        <w:t xml:space="preserve">was voted </w:t>
      </w:r>
      <w:r w:rsidR="00690AF6" w:rsidRPr="00CD4FF2">
        <w:rPr>
          <w:rFonts w:ascii="Times New Roman" w:hAnsi="Times New Roman" w:cs="Times New Roman"/>
        </w:rPr>
        <w:t>4-0-1</w:t>
      </w:r>
      <w:r>
        <w:rPr>
          <w:rFonts w:ascii="Times New Roman" w:hAnsi="Times New Roman" w:cs="Times New Roman"/>
        </w:rPr>
        <w:t>. (Ms. Radner abstained)</w:t>
      </w:r>
    </w:p>
    <w:p w:rsidR="00690AF6" w:rsidRPr="00CD4FF2" w:rsidRDefault="00CD4FF2" w:rsidP="00690AF6">
      <w:pPr>
        <w:tabs>
          <w:tab w:val="left" w:pos="360"/>
          <w:tab w:val="left" w:pos="990"/>
          <w:tab w:val="left" w:pos="1800"/>
        </w:tabs>
        <w:spacing w:before="240" w:after="40"/>
        <w:rPr>
          <w:rFonts w:ascii="Times New Roman" w:hAnsi="Times New Roman" w:cs="Times New Roman"/>
        </w:rPr>
      </w:pPr>
      <w:r w:rsidRPr="00CD4FF2">
        <w:rPr>
          <w:rFonts w:ascii="Times New Roman" w:hAnsi="Times New Roman" w:cs="Times New Roman"/>
          <w:u w:val="single"/>
        </w:rPr>
        <w:t>94-98 Border Street</w:t>
      </w:r>
      <w:r>
        <w:rPr>
          <w:rFonts w:ascii="Times New Roman" w:hAnsi="Times New Roman" w:cs="Times New Roman"/>
        </w:rPr>
        <w:t>-</w:t>
      </w:r>
      <w:r w:rsidR="00690AF6" w:rsidRPr="00CD4FF2">
        <w:rPr>
          <w:rFonts w:ascii="Times New Roman" w:hAnsi="Times New Roman" w:cs="Times New Roman"/>
          <w:b/>
        </w:rPr>
        <w:t xml:space="preserve"> </w:t>
      </w:r>
      <w:r w:rsidR="00690AF6" w:rsidRPr="00CD4FF2">
        <w:rPr>
          <w:rFonts w:ascii="Times New Roman" w:hAnsi="Times New Roman" w:cs="Times New Roman"/>
          <w:i/>
        </w:rPr>
        <w:t>Minor modification for 4’ expansion of house.</w:t>
      </w:r>
    </w:p>
    <w:p w:rsidR="00690AF6" w:rsidRPr="00CD4FF2" w:rsidRDefault="00AB14AE" w:rsidP="00690AF6">
      <w:pPr>
        <w:rPr>
          <w:rFonts w:ascii="Times New Roman" w:hAnsi="Times New Roman" w:cs="Times New Roman"/>
        </w:rPr>
      </w:pPr>
      <w:r>
        <w:rPr>
          <w:rFonts w:ascii="Times New Roman" w:hAnsi="Times New Roman" w:cs="Times New Roman"/>
        </w:rPr>
        <w:t xml:space="preserve">Agent Brown explained this minor modification is to make the house 4 feet longer. She has confirmed that the infiltration system has sufficient capacity to handle the additional square footage. The Commission accepted this as a minor modification.  </w:t>
      </w:r>
    </w:p>
    <w:p w:rsidR="00690AF6" w:rsidRPr="00CD4FF2" w:rsidRDefault="00690AF6" w:rsidP="00690AF6">
      <w:pPr>
        <w:outlineLvl w:val="0"/>
        <w:rPr>
          <w:rFonts w:ascii="Times New Roman" w:hAnsi="Times New Roman" w:cs="Times New Roman"/>
          <w:b/>
          <w:u w:val="single"/>
        </w:rPr>
      </w:pPr>
      <w:r w:rsidRPr="00CD4FF2">
        <w:rPr>
          <w:rFonts w:ascii="Times New Roman" w:hAnsi="Times New Roman" w:cs="Times New Roman"/>
          <w:u w:val="single"/>
        </w:rPr>
        <w:t>297 High Street</w:t>
      </w:r>
      <w:r w:rsidRPr="00CD4FF2">
        <w:rPr>
          <w:rFonts w:ascii="Times New Roman" w:hAnsi="Times New Roman" w:cs="Times New Roman"/>
        </w:rPr>
        <w:t xml:space="preserve">– </w:t>
      </w:r>
      <w:r w:rsidRPr="00CD4FF2">
        <w:rPr>
          <w:rFonts w:ascii="Times New Roman" w:hAnsi="Times New Roman" w:cs="Times New Roman"/>
          <w:i/>
        </w:rPr>
        <w:t>Administrative Approval for Metal stair replacement</w:t>
      </w:r>
    </w:p>
    <w:p w:rsidR="00690AF6" w:rsidRPr="00CD4FF2" w:rsidRDefault="008C410E" w:rsidP="00690AF6">
      <w:pPr>
        <w:rPr>
          <w:rFonts w:ascii="Times New Roman" w:hAnsi="Times New Roman" w:cs="Times New Roman"/>
        </w:rPr>
      </w:pPr>
      <w:r>
        <w:rPr>
          <w:rFonts w:ascii="Times New Roman" w:hAnsi="Times New Roman" w:cs="Times New Roman"/>
        </w:rPr>
        <w:t xml:space="preserve">Agent Brown explained this is for the </w:t>
      </w:r>
      <w:proofErr w:type="spellStart"/>
      <w:r w:rsidR="00690AF6" w:rsidRPr="00CD4FF2">
        <w:rPr>
          <w:rFonts w:ascii="Times New Roman" w:hAnsi="Times New Roman" w:cs="Times New Roman"/>
        </w:rPr>
        <w:t>Ali</w:t>
      </w:r>
      <w:r>
        <w:rPr>
          <w:rFonts w:ascii="Times New Roman" w:hAnsi="Times New Roman" w:cs="Times New Roman"/>
        </w:rPr>
        <w:t>m</w:t>
      </w:r>
      <w:r w:rsidR="00690AF6" w:rsidRPr="00CD4FF2">
        <w:rPr>
          <w:rFonts w:ascii="Times New Roman" w:hAnsi="Times New Roman" w:cs="Times New Roman"/>
        </w:rPr>
        <w:t>ed</w:t>
      </w:r>
      <w:proofErr w:type="spellEnd"/>
      <w:r w:rsidR="00690AF6" w:rsidRPr="00CD4FF2">
        <w:rPr>
          <w:rFonts w:ascii="Times New Roman" w:hAnsi="Times New Roman" w:cs="Times New Roman"/>
        </w:rPr>
        <w:t xml:space="preserve"> Building</w:t>
      </w:r>
      <w:r>
        <w:rPr>
          <w:rFonts w:ascii="Times New Roman" w:hAnsi="Times New Roman" w:cs="Times New Roman"/>
        </w:rPr>
        <w:t>. They are proposing to r</w:t>
      </w:r>
      <w:r w:rsidR="00690AF6" w:rsidRPr="00CD4FF2">
        <w:rPr>
          <w:rFonts w:ascii="Times New Roman" w:hAnsi="Times New Roman" w:cs="Times New Roman"/>
        </w:rPr>
        <w:t>eplace</w:t>
      </w:r>
      <w:r>
        <w:rPr>
          <w:rFonts w:ascii="Times New Roman" w:hAnsi="Times New Roman" w:cs="Times New Roman"/>
        </w:rPr>
        <w:t xml:space="preserve"> the</w:t>
      </w:r>
      <w:r w:rsidR="00690AF6" w:rsidRPr="00CD4FF2">
        <w:rPr>
          <w:rFonts w:ascii="Times New Roman" w:hAnsi="Times New Roman" w:cs="Times New Roman"/>
        </w:rPr>
        <w:t xml:space="preserve"> metal stairs</w:t>
      </w:r>
      <w:r>
        <w:rPr>
          <w:rFonts w:ascii="Times New Roman" w:hAnsi="Times New Roman" w:cs="Times New Roman"/>
        </w:rPr>
        <w:t>. W</w:t>
      </w:r>
      <w:r w:rsidR="00690AF6" w:rsidRPr="00CD4FF2">
        <w:rPr>
          <w:rFonts w:ascii="Times New Roman" w:hAnsi="Times New Roman" w:cs="Times New Roman"/>
        </w:rPr>
        <w:t xml:space="preserve">ork will take place on </w:t>
      </w:r>
      <w:r>
        <w:rPr>
          <w:rFonts w:ascii="Times New Roman" w:hAnsi="Times New Roman" w:cs="Times New Roman"/>
        </w:rPr>
        <w:t xml:space="preserve">the </w:t>
      </w:r>
      <w:r w:rsidR="00690AF6" w:rsidRPr="00CD4FF2">
        <w:rPr>
          <w:rFonts w:ascii="Times New Roman" w:hAnsi="Times New Roman" w:cs="Times New Roman"/>
        </w:rPr>
        <w:t xml:space="preserve">existing concrete pad. </w:t>
      </w:r>
      <w:r>
        <w:rPr>
          <w:rFonts w:ascii="Times New Roman" w:hAnsi="Times New Roman" w:cs="Times New Roman"/>
        </w:rPr>
        <w:t xml:space="preserve">The </w:t>
      </w:r>
      <w:r w:rsidR="00690AF6" w:rsidRPr="00CD4FF2">
        <w:rPr>
          <w:rFonts w:ascii="Times New Roman" w:hAnsi="Times New Roman" w:cs="Times New Roman"/>
        </w:rPr>
        <w:t xml:space="preserve">Commission </w:t>
      </w:r>
      <w:r>
        <w:rPr>
          <w:rFonts w:ascii="Times New Roman" w:hAnsi="Times New Roman" w:cs="Times New Roman"/>
        </w:rPr>
        <w:t>is did not have any concerns with Agent Brown handling this as an a</w:t>
      </w:r>
      <w:r w:rsidR="00690AF6" w:rsidRPr="00CD4FF2">
        <w:rPr>
          <w:rFonts w:ascii="Times New Roman" w:hAnsi="Times New Roman" w:cs="Times New Roman"/>
        </w:rPr>
        <w:t>dmin</w:t>
      </w:r>
      <w:r>
        <w:rPr>
          <w:rFonts w:ascii="Times New Roman" w:hAnsi="Times New Roman" w:cs="Times New Roman"/>
        </w:rPr>
        <w:t xml:space="preserve">istrative approval. </w:t>
      </w:r>
    </w:p>
    <w:p w:rsidR="00690AF6" w:rsidRPr="00CD4FF2" w:rsidRDefault="00CD4FF2" w:rsidP="00690AF6">
      <w:pPr>
        <w:tabs>
          <w:tab w:val="left" w:pos="810"/>
        </w:tabs>
        <w:spacing w:after="40"/>
        <w:rPr>
          <w:rFonts w:ascii="Times New Roman" w:hAnsi="Times New Roman" w:cs="Times New Roman"/>
          <w:b/>
          <w:u w:val="single"/>
        </w:rPr>
      </w:pPr>
      <w:r w:rsidRPr="00CD4FF2">
        <w:rPr>
          <w:rFonts w:ascii="Times New Roman" w:hAnsi="Times New Roman" w:cs="Times New Roman"/>
          <w:u w:val="single"/>
        </w:rPr>
        <w:t>55 Maynard Road</w:t>
      </w:r>
      <w:r w:rsidR="00690AF6" w:rsidRPr="00CD4FF2">
        <w:rPr>
          <w:rFonts w:ascii="Times New Roman" w:hAnsi="Times New Roman" w:cs="Times New Roman"/>
        </w:rPr>
        <w:t xml:space="preserve">– </w:t>
      </w:r>
      <w:r w:rsidR="00690AF6" w:rsidRPr="00CD4FF2">
        <w:rPr>
          <w:rFonts w:ascii="Times New Roman" w:hAnsi="Times New Roman" w:cs="Times New Roman"/>
          <w:i/>
        </w:rPr>
        <w:t>Administrative Approval for Tree Removal</w:t>
      </w:r>
    </w:p>
    <w:p w:rsidR="00456857" w:rsidRPr="00CD4FF2" w:rsidRDefault="008C410E">
      <w:pPr>
        <w:rPr>
          <w:rFonts w:ascii="Times New Roman" w:hAnsi="Times New Roman" w:cs="Times New Roman"/>
        </w:rPr>
      </w:pPr>
      <w:r>
        <w:rPr>
          <w:rFonts w:ascii="Times New Roman" w:hAnsi="Times New Roman" w:cs="Times New Roman"/>
        </w:rPr>
        <w:lastRenderedPageBreak/>
        <w:t xml:space="preserve">Agent Brown explained that she is issuing an administrative approval for the removal of 1 tree and some branch trimming on </w:t>
      </w:r>
      <w:r w:rsidR="00456857" w:rsidRPr="00CD4FF2">
        <w:rPr>
          <w:rFonts w:ascii="Times New Roman" w:hAnsi="Times New Roman" w:cs="Times New Roman"/>
        </w:rPr>
        <w:t>Maynard R</w:t>
      </w:r>
      <w:r>
        <w:rPr>
          <w:rFonts w:ascii="Times New Roman" w:hAnsi="Times New Roman" w:cs="Times New Roman"/>
        </w:rPr>
        <w:t xml:space="preserve">oad. Agent Brown explained that she has recommended the tree be left as a snag since that created a nice wildlife habitat. The Commission did not have any concerns about this administrative approval. </w:t>
      </w:r>
      <w:r w:rsidR="00456857" w:rsidRPr="00CD4FF2">
        <w:rPr>
          <w:rFonts w:ascii="Times New Roman" w:hAnsi="Times New Roman" w:cs="Times New Roman"/>
        </w:rPr>
        <w:t xml:space="preserve"> </w:t>
      </w:r>
    </w:p>
    <w:p w:rsidR="00690AF6" w:rsidRPr="00CD4FF2" w:rsidRDefault="00690AF6">
      <w:pPr>
        <w:rPr>
          <w:rFonts w:ascii="Times New Roman" w:hAnsi="Times New Roman" w:cs="Times New Roman"/>
          <w:b/>
        </w:rPr>
      </w:pPr>
      <w:r w:rsidRPr="00CD4FF2">
        <w:rPr>
          <w:rFonts w:ascii="Times New Roman" w:hAnsi="Times New Roman" w:cs="Times New Roman"/>
          <w:b/>
        </w:rPr>
        <w:t>Informal Items:</w:t>
      </w:r>
    </w:p>
    <w:p w:rsidR="00456857" w:rsidRPr="00CD4FF2" w:rsidRDefault="001D483E">
      <w:pPr>
        <w:rPr>
          <w:rFonts w:ascii="Times New Roman" w:hAnsi="Times New Roman" w:cs="Times New Roman"/>
        </w:rPr>
      </w:pPr>
      <w:r w:rsidRPr="00CD4FF2">
        <w:rPr>
          <w:rFonts w:ascii="Times New Roman" w:hAnsi="Times New Roman" w:cs="Times New Roman"/>
        </w:rPr>
        <w:t>Ms. Radner reminded the Commission about the Conservation Commission</w:t>
      </w:r>
      <w:r w:rsidR="00AB14AE">
        <w:rPr>
          <w:rFonts w:ascii="Times New Roman" w:hAnsi="Times New Roman" w:cs="Times New Roman"/>
        </w:rPr>
        <w:t>’</w:t>
      </w:r>
      <w:r w:rsidRPr="00CD4FF2">
        <w:rPr>
          <w:rFonts w:ascii="Times New Roman" w:hAnsi="Times New Roman" w:cs="Times New Roman"/>
        </w:rPr>
        <w:t xml:space="preserve">s seat on the Open Space Committee, which Mr. </w:t>
      </w:r>
      <w:proofErr w:type="spellStart"/>
      <w:r w:rsidRPr="00CD4FF2">
        <w:rPr>
          <w:rFonts w:ascii="Times New Roman" w:hAnsi="Times New Roman" w:cs="Times New Roman"/>
        </w:rPr>
        <w:t>Civian</w:t>
      </w:r>
      <w:proofErr w:type="spellEnd"/>
      <w:r w:rsidRPr="00CD4FF2">
        <w:rPr>
          <w:rFonts w:ascii="Times New Roman" w:hAnsi="Times New Roman" w:cs="Times New Roman"/>
        </w:rPr>
        <w:t xml:space="preserve"> currently holds and the possible appointment </w:t>
      </w:r>
      <w:r w:rsidR="00AB14AE">
        <w:rPr>
          <w:rFonts w:ascii="Times New Roman" w:hAnsi="Times New Roman" w:cs="Times New Roman"/>
        </w:rPr>
        <w:t xml:space="preserve">to the Committee. Mr. </w:t>
      </w:r>
      <w:proofErr w:type="spellStart"/>
      <w:r w:rsidR="00AB14AE">
        <w:rPr>
          <w:rFonts w:ascii="Times New Roman" w:hAnsi="Times New Roman" w:cs="Times New Roman"/>
        </w:rPr>
        <w:t>Civian</w:t>
      </w:r>
      <w:proofErr w:type="spellEnd"/>
      <w:r w:rsidR="00AB14AE">
        <w:rPr>
          <w:rFonts w:ascii="Times New Roman" w:hAnsi="Times New Roman" w:cs="Times New Roman"/>
        </w:rPr>
        <w:t xml:space="preserve"> commented that they can add this appointment to a future agenda. </w:t>
      </w:r>
    </w:p>
    <w:p w:rsidR="00456857" w:rsidRPr="00CD4FF2" w:rsidRDefault="00AB14AE">
      <w:pPr>
        <w:rPr>
          <w:rFonts w:ascii="Times New Roman" w:hAnsi="Times New Roman" w:cs="Times New Roman"/>
        </w:rPr>
      </w:pPr>
      <w:r>
        <w:rPr>
          <w:rFonts w:ascii="Times New Roman" w:hAnsi="Times New Roman" w:cs="Times New Roman"/>
        </w:rPr>
        <w:t xml:space="preserve">Ms. Radner also explained how she is on the Parks and Recreation Master Plan Committee and they have no involvement with the Open Space Committee. The Open Space Committee is meeting next week and </w:t>
      </w:r>
      <w:r w:rsidR="00456857" w:rsidRPr="00CD4FF2">
        <w:rPr>
          <w:rFonts w:ascii="Times New Roman" w:hAnsi="Times New Roman" w:cs="Times New Roman"/>
        </w:rPr>
        <w:t xml:space="preserve">there has been no outreach to stakeholders such as </w:t>
      </w:r>
      <w:r>
        <w:rPr>
          <w:rFonts w:ascii="Times New Roman" w:hAnsi="Times New Roman" w:cs="Times New Roman"/>
        </w:rPr>
        <w:t xml:space="preserve">the Conservation Commission. Mr. </w:t>
      </w:r>
      <w:proofErr w:type="spellStart"/>
      <w:r>
        <w:rPr>
          <w:rFonts w:ascii="Times New Roman" w:hAnsi="Times New Roman" w:cs="Times New Roman"/>
        </w:rPr>
        <w:t>Civian</w:t>
      </w:r>
      <w:proofErr w:type="spellEnd"/>
      <w:r>
        <w:rPr>
          <w:rFonts w:ascii="Times New Roman" w:hAnsi="Times New Roman" w:cs="Times New Roman"/>
        </w:rPr>
        <w:t xml:space="preserve"> suggested putting an item on a future agenda for the Commission to draft a letter to the Dan Hart of the Parks and Recreation Master Plan Committee regarding how the </w:t>
      </w:r>
      <w:r w:rsidR="008C410E">
        <w:rPr>
          <w:rFonts w:ascii="Times New Roman" w:hAnsi="Times New Roman" w:cs="Times New Roman"/>
        </w:rPr>
        <w:t xml:space="preserve">Conservation </w:t>
      </w:r>
      <w:r>
        <w:rPr>
          <w:rFonts w:ascii="Times New Roman" w:hAnsi="Times New Roman" w:cs="Times New Roman"/>
        </w:rPr>
        <w:t xml:space="preserve">Commission can have input. </w:t>
      </w:r>
    </w:p>
    <w:p w:rsidR="00456857" w:rsidRPr="00CD4FF2" w:rsidRDefault="00CD4FF2">
      <w:pPr>
        <w:rPr>
          <w:rFonts w:ascii="Times New Roman" w:hAnsi="Times New Roman" w:cs="Times New Roman"/>
        </w:rPr>
      </w:pPr>
      <w:r>
        <w:rPr>
          <w:rFonts w:ascii="Times New Roman" w:hAnsi="Times New Roman" w:cs="Times New Roman"/>
        </w:rPr>
        <w:t xml:space="preserve">7:23 PM: Mr. </w:t>
      </w:r>
      <w:proofErr w:type="spellStart"/>
      <w:r>
        <w:rPr>
          <w:rFonts w:ascii="Times New Roman" w:hAnsi="Times New Roman" w:cs="Times New Roman"/>
        </w:rPr>
        <w:t>Tittler</w:t>
      </w:r>
      <w:proofErr w:type="spellEnd"/>
      <w:r>
        <w:rPr>
          <w:rFonts w:ascii="Times New Roman" w:hAnsi="Times New Roman" w:cs="Times New Roman"/>
        </w:rPr>
        <w:t xml:space="preserve"> made a motion to adjourn, seconded by Mr. Hickey, UA. </w:t>
      </w:r>
    </w:p>
    <w:p w:rsidR="00456857" w:rsidRPr="00CD4FF2" w:rsidRDefault="00456857">
      <w:pPr>
        <w:rPr>
          <w:rFonts w:ascii="Times New Roman" w:hAnsi="Times New Roman" w:cs="Times New Roman"/>
        </w:rPr>
      </w:pPr>
    </w:p>
    <w:p w:rsidR="00456857" w:rsidRPr="00CD4FF2" w:rsidRDefault="00456857">
      <w:pPr>
        <w:rPr>
          <w:rFonts w:ascii="Times New Roman" w:hAnsi="Times New Roman" w:cs="Times New Roman"/>
        </w:rPr>
      </w:pPr>
    </w:p>
    <w:p w:rsidR="00456857" w:rsidRPr="00CD4FF2" w:rsidRDefault="00456857">
      <w:pPr>
        <w:rPr>
          <w:rFonts w:ascii="Times New Roman" w:hAnsi="Times New Roman" w:cs="Times New Roman"/>
        </w:rPr>
      </w:pPr>
    </w:p>
    <w:sectPr w:rsidR="00456857" w:rsidRPr="00CD4FF2"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E1C17"/>
    <w:multiLevelType w:val="multilevel"/>
    <w:tmpl w:val="BC2A09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0A"/>
    <w:rsid w:val="000354B5"/>
    <w:rsid w:val="00037D73"/>
    <w:rsid w:val="00040979"/>
    <w:rsid w:val="000414D2"/>
    <w:rsid w:val="000512D9"/>
    <w:rsid w:val="00064851"/>
    <w:rsid w:val="000707CB"/>
    <w:rsid w:val="000C29FB"/>
    <w:rsid w:val="000E0840"/>
    <w:rsid w:val="00126ACB"/>
    <w:rsid w:val="001348A6"/>
    <w:rsid w:val="00141851"/>
    <w:rsid w:val="00164118"/>
    <w:rsid w:val="0017709D"/>
    <w:rsid w:val="00186EAD"/>
    <w:rsid w:val="00193675"/>
    <w:rsid w:val="001A2C2A"/>
    <w:rsid w:val="001A42E3"/>
    <w:rsid w:val="001A76E9"/>
    <w:rsid w:val="001B1DED"/>
    <w:rsid w:val="001C2F28"/>
    <w:rsid w:val="001C6702"/>
    <w:rsid w:val="001D483E"/>
    <w:rsid w:val="001E0CF7"/>
    <w:rsid w:val="001E18CA"/>
    <w:rsid w:val="001F2C4F"/>
    <w:rsid w:val="00200DB5"/>
    <w:rsid w:val="002012A0"/>
    <w:rsid w:val="00203AF3"/>
    <w:rsid w:val="00207615"/>
    <w:rsid w:val="002232E7"/>
    <w:rsid w:val="0023178A"/>
    <w:rsid w:val="002375A8"/>
    <w:rsid w:val="0024357A"/>
    <w:rsid w:val="0025193E"/>
    <w:rsid w:val="002749F7"/>
    <w:rsid w:val="00275250"/>
    <w:rsid w:val="0028799B"/>
    <w:rsid w:val="00292C10"/>
    <w:rsid w:val="00297036"/>
    <w:rsid w:val="002C2D91"/>
    <w:rsid w:val="002D0917"/>
    <w:rsid w:val="002D0E4B"/>
    <w:rsid w:val="002D2231"/>
    <w:rsid w:val="002E5F93"/>
    <w:rsid w:val="00303570"/>
    <w:rsid w:val="003239E3"/>
    <w:rsid w:val="00324AFE"/>
    <w:rsid w:val="00330503"/>
    <w:rsid w:val="00335919"/>
    <w:rsid w:val="00341372"/>
    <w:rsid w:val="0035664C"/>
    <w:rsid w:val="00370063"/>
    <w:rsid w:val="00373989"/>
    <w:rsid w:val="00376458"/>
    <w:rsid w:val="00377B15"/>
    <w:rsid w:val="003814FF"/>
    <w:rsid w:val="00381D65"/>
    <w:rsid w:val="003C21E8"/>
    <w:rsid w:val="003D0BAB"/>
    <w:rsid w:val="003D3E03"/>
    <w:rsid w:val="003D49E2"/>
    <w:rsid w:val="003E356A"/>
    <w:rsid w:val="003E5DB5"/>
    <w:rsid w:val="003F68D8"/>
    <w:rsid w:val="003F7729"/>
    <w:rsid w:val="00436A97"/>
    <w:rsid w:val="00443C4D"/>
    <w:rsid w:val="0045167B"/>
    <w:rsid w:val="00456857"/>
    <w:rsid w:val="00463CD7"/>
    <w:rsid w:val="00476906"/>
    <w:rsid w:val="00493DEB"/>
    <w:rsid w:val="00497908"/>
    <w:rsid w:val="004C14B0"/>
    <w:rsid w:val="004C4BE8"/>
    <w:rsid w:val="004D0B33"/>
    <w:rsid w:val="004D3F80"/>
    <w:rsid w:val="004E7EF9"/>
    <w:rsid w:val="004F1926"/>
    <w:rsid w:val="00506F52"/>
    <w:rsid w:val="00514218"/>
    <w:rsid w:val="0053496F"/>
    <w:rsid w:val="00536BEF"/>
    <w:rsid w:val="005423F7"/>
    <w:rsid w:val="00563095"/>
    <w:rsid w:val="00565B05"/>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20462"/>
    <w:rsid w:val="006306C7"/>
    <w:rsid w:val="0065551C"/>
    <w:rsid w:val="00672D14"/>
    <w:rsid w:val="00687151"/>
    <w:rsid w:val="00690AF6"/>
    <w:rsid w:val="00691637"/>
    <w:rsid w:val="00692AE2"/>
    <w:rsid w:val="006C2904"/>
    <w:rsid w:val="006C721A"/>
    <w:rsid w:val="006D1ED0"/>
    <w:rsid w:val="006F1B0F"/>
    <w:rsid w:val="006F5D3C"/>
    <w:rsid w:val="00706777"/>
    <w:rsid w:val="0071023E"/>
    <w:rsid w:val="00710281"/>
    <w:rsid w:val="00711C7E"/>
    <w:rsid w:val="00712C4D"/>
    <w:rsid w:val="00712E93"/>
    <w:rsid w:val="007229D1"/>
    <w:rsid w:val="00727101"/>
    <w:rsid w:val="00732B18"/>
    <w:rsid w:val="007353C2"/>
    <w:rsid w:val="00781BB1"/>
    <w:rsid w:val="007A0CE1"/>
    <w:rsid w:val="007A4F65"/>
    <w:rsid w:val="007B1EF2"/>
    <w:rsid w:val="007B3432"/>
    <w:rsid w:val="007C4229"/>
    <w:rsid w:val="007C5E50"/>
    <w:rsid w:val="007D39D7"/>
    <w:rsid w:val="007E2F24"/>
    <w:rsid w:val="007F2BE9"/>
    <w:rsid w:val="007F7E26"/>
    <w:rsid w:val="00800051"/>
    <w:rsid w:val="00804EF9"/>
    <w:rsid w:val="00812B68"/>
    <w:rsid w:val="008134CD"/>
    <w:rsid w:val="00830039"/>
    <w:rsid w:val="00843503"/>
    <w:rsid w:val="008444EF"/>
    <w:rsid w:val="00844E40"/>
    <w:rsid w:val="00881976"/>
    <w:rsid w:val="00882D13"/>
    <w:rsid w:val="008A13FE"/>
    <w:rsid w:val="008B09A6"/>
    <w:rsid w:val="008C410E"/>
    <w:rsid w:val="008C4D5A"/>
    <w:rsid w:val="008D343E"/>
    <w:rsid w:val="008E693F"/>
    <w:rsid w:val="008F1B94"/>
    <w:rsid w:val="008F621A"/>
    <w:rsid w:val="00913647"/>
    <w:rsid w:val="00915FA8"/>
    <w:rsid w:val="009166E9"/>
    <w:rsid w:val="009205B9"/>
    <w:rsid w:val="00923305"/>
    <w:rsid w:val="00931557"/>
    <w:rsid w:val="0093498F"/>
    <w:rsid w:val="00953C66"/>
    <w:rsid w:val="009565D6"/>
    <w:rsid w:val="00962BF9"/>
    <w:rsid w:val="009654E2"/>
    <w:rsid w:val="0097420B"/>
    <w:rsid w:val="009824C2"/>
    <w:rsid w:val="009840AB"/>
    <w:rsid w:val="00990AC0"/>
    <w:rsid w:val="009A05DE"/>
    <w:rsid w:val="009A5909"/>
    <w:rsid w:val="009B1823"/>
    <w:rsid w:val="009B36F7"/>
    <w:rsid w:val="009B372F"/>
    <w:rsid w:val="009B57CA"/>
    <w:rsid w:val="009D05D3"/>
    <w:rsid w:val="009D61DA"/>
    <w:rsid w:val="009E5872"/>
    <w:rsid w:val="009F6559"/>
    <w:rsid w:val="00A2313F"/>
    <w:rsid w:val="00A32514"/>
    <w:rsid w:val="00A43604"/>
    <w:rsid w:val="00A6293C"/>
    <w:rsid w:val="00A81F93"/>
    <w:rsid w:val="00A90273"/>
    <w:rsid w:val="00A9359F"/>
    <w:rsid w:val="00AA21D8"/>
    <w:rsid w:val="00AB14AE"/>
    <w:rsid w:val="00AB3F68"/>
    <w:rsid w:val="00AD2C8E"/>
    <w:rsid w:val="00AD5803"/>
    <w:rsid w:val="00AE0640"/>
    <w:rsid w:val="00AF2981"/>
    <w:rsid w:val="00B021B3"/>
    <w:rsid w:val="00B10B97"/>
    <w:rsid w:val="00B23B96"/>
    <w:rsid w:val="00B25E48"/>
    <w:rsid w:val="00B3086C"/>
    <w:rsid w:val="00B34F3D"/>
    <w:rsid w:val="00B36F6F"/>
    <w:rsid w:val="00B37523"/>
    <w:rsid w:val="00B43623"/>
    <w:rsid w:val="00B80B4D"/>
    <w:rsid w:val="00B869C9"/>
    <w:rsid w:val="00BA79E8"/>
    <w:rsid w:val="00BB3A2E"/>
    <w:rsid w:val="00BC220C"/>
    <w:rsid w:val="00BC7FE7"/>
    <w:rsid w:val="00BD14E0"/>
    <w:rsid w:val="00BF3D21"/>
    <w:rsid w:val="00C00C09"/>
    <w:rsid w:val="00C13090"/>
    <w:rsid w:val="00C2457F"/>
    <w:rsid w:val="00C27D5B"/>
    <w:rsid w:val="00C46766"/>
    <w:rsid w:val="00C544CD"/>
    <w:rsid w:val="00C67212"/>
    <w:rsid w:val="00C74E07"/>
    <w:rsid w:val="00C85CDE"/>
    <w:rsid w:val="00C955DA"/>
    <w:rsid w:val="00C96B53"/>
    <w:rsid w:val="00C96EA0"/>
    <w:rsid w:val="00CA0CC5"/>
    <w:rsid w:val="00CB0BF0"/>
    <w:rsid w:val="00CB1E90"/>
    <w:rsid w:val="00CB25A8"/>
    <w:rsid w:val="00CC01AC"/>
    <w:rsid w:val="00CC12BA"/>
    <w:rsid w:val="00CD4B0A"/>
    <w:rsid w:val="00CD4FF2"/>
    <w:rsid w:val="00CE08F0"/>
    <w:rsid w:val="00CE09D7"/>
    <w:rsid w:val="00CE59B1"/>
    <w:rsid w:val="00CE6B3E"/>
    <w:rsid w:val="00CF5FEA"/>
    <w:rsid w:val="00D121A3"/>
    <w:rsid w:val="00D12BBE"/>
    <w:rsid w:val="00D1586E"/>
    <w:rsid w:val="00D27730"/>
    <w:rsid w:val="00D32403"/>
    <w:rsid w:val="00D33BB3"/>
    <w:rsid w:val="00D43B87"/>
    <w:rsid w:val="00D56E50"/>
    <w:rsid w:val="00D83470"/>
    <w:rsid w:val="00DA3293"/>
    <w:rsid w:val="00DC1F8D"/>
    <w:rsid w:val="00DF70A5"/>
    <w:rsid w:val="00E00488"/>
    <w:rsid w:val="00E03CF0"/>
    <w:rsid w:val="00E10BDB"/>
    <w:rsid w:val="00E34222"/>
    <w:rsid w:val="00E37E28"/>
    <w:rsid w:val="00E447E4"/>
    <w:rsid w:val="00E51CD8"/>
    <w:rsid w:val="00E6769E"/>
    <w:rsid w:val="00E8785D"/>
    <w:rsid w:val="00E933A3"/>
    <w:rsid w:val="00E953A1"/>
    <w:rsid w:val="00EA357A"/>
    <w:rsid w:val="00ED3090"/>
    <w:rsid w:val="00EE2EAD"/>
    <w:rsid w:val="00EE775A"/>
    <w:rsid w:val="00EF53C1"/>
    <w:rsid w:val="00F07F45"/>
    <w:rsid w:val="00F10B8A"/>
    <w:rsid w:val="00F278AD"/>
    <w:rsid w:val="00F61BCB"/>
    <w:rsid w:val="00F63E70"/>
    <w:rsid w:val="00F83AF0"/>
    <w:rsid w:val="00F84D59"/>
    <w:rsid w:val="00F85EBF"/>
    <w:rsid w:val="00F9241B"/>
    <w:rsid w:val="00FA067B"/>
    <w:rsid w:val="00FB7FEB"/>
    <w:rsid w:val="00FC7DC1"/>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C6025-AEA2-44A7-B15D-8432F12F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AF6"/>
    <w:pPr>
      <w:spacing w:after="0" w:line="240" w:lineRule="auto"/>
      <w:ind w:left="720"/>
      <w:contextualSpacing/>
    </w:pPr>
    <w:rPr>
      <w:rFonts w:ascii="Book Antiqua" w:eastAsia="Times New Roman" w:hAnsi="Book Antiqua" w:cs="Times New Roman"/>
      <w:sz w:val="24"/>
      <w:szCs w:val="20"/>
    </w:rPr>
  </w:style>
  <w:style w:type="paragraph" w:customStyle="1" w:styleId="head2upd">
    <w:name w:val="head 2 upd"/>
    <w:basedOn w:val="BodyText"/>
    <w:rsid w:val="00CD4FF2"/>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CD4FF2"/>
    <w:pPr>
      <w:spacing w:after="120"/>
    </w:pPr>
  </w:style>
  <w:style w:type="character" w:customStyle="1" w:styleId="BodyTextChar">
    <w:name w:val="Body Text Char"/>
    <w:basedOn w:val="DefaultParagraphFont"/>
    <w:link w:val="BodyText"/>
    <w:uiPriority w:val="99"/>
    <w:semiHidden/>
    <w:rsid w:val="00CD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5</cp:revision>
  <dcterms:created xsi:type="dcterms:W3CDTF">2017-03-30T23:05:00Z</dcterms:created>
  <dcterms:modified xsi:type="dcterms:W3CDTF">2017-05-16T14:27:00Z</dcterms:modified>
</cp:coreProperties>
</file>