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E0700F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E0700F" w:rsidRDefault="00C1325B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47385320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E0700F" w:rsidRDefault="00C1325B">
            <w:pPr>
              <w:pStyle w:val="Heading2"/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TOWN OF DEDHAM</w:t>
            </w: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E0700F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E0700F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E0700F" w:rsidRDefault="00C1325B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POSTED: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TOWN CLERK</w:t>
            </w:r>
          </w:p>
        </w:tc>
      </w:tr>
    </w:tbl>
    <w:p w:rsidR="00C1325B" w:rsidRPr="00E0700F" w:rsidRDefault="00C1325B" w:rsidP="00C1325B">
      <w:pPr>
        <w:rPr>
          <w:rFonts w:ascii="HP Simplified" w:hAnsi="HP Simplified"/>
        </w:rPr>
      </w:pPr>
    </w:p>
    <w:p w:rsidR="00094C9B" w:rsidRPr="00E0700F" w:rsidRDefault="00094C9B" w:rsidP="000229F2">
      <w:pPr>
        <w:tabs>
          <w:tab w:val="left" w:pos="6480"/>
        </w:tabs>
        <w:jc w:val="center"/>
        <w:rPr>
          <w:rFonts w:ascii="HP Simplified" w:hAnsi="HP Simplified"/>
          <w:sz w:val="20"/>
        </w:rPr>
      </w:pPr>
      <w:r w:rsidRPr="00E0700F">
        <w:rPr>
          <w:rFonts w:ascii="HP Simplified" w:hAnsi="HP Simplified"/>
          <w:sz w:val="20"/>
        </w:rPr>
        <w:t>POSTED IN ACCORDANCE WITH THE PROVISIONS OF M.G.L. Ch. 30A, SECTION 20 AS AMENDED.</w:t>
      </w:r>
    </w:p>
    <w:p w:rsidR="00C1325B" w:rsidRPr="00E0700F" w:rsidRDefault="00C1325B" w:rsidP="00C1325B">
      <w:pPr>
        <w:jc w:val="center"/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8"/>
        <w:gridCol w:w="7380"/>
      </w:tblGrid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A5779D">
            <w:pPr>
              <w:rPr>
                <w:rFonts w:ascii="HP Simplified" w:hAnsi="HP Simplified"/>
                <w:b/>
              </w:rPr>
            </w:pPr>
            <w:r w:rsidRPr="00E0700F">
              <w:rPr>
                <w:rFonts w:ascii="HP Simplified" w:hAnsi="HP Simplified"/>
                <w:b/>
              </w:rPr>
              <w:t xml:space="preserve">Design Review Advisory Board 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0229F2">
            <w:pPr>
              <w:rPr>
                <w:rFonts w:ascii="HP Simplified" w:hAnsi="HP Simplified"/>
                <w:b/>
              </w:rPr>
            </w:pPr>
            <w:r w:rsidRPr="00E0700F">
              <w:rPr>
                <w:rFonts w:ascii="HP Simplified" w:hAnsi="HP Simplified"/>
                <w:b/>
              </w:rPr>
              <w:t xml:space="preserve">Lower Conference Room </w:t>
            </w:r>
          </w:p>
          <w:p w:rsidR="00C1325B" w:rsidRPr="00E0700F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A5779D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Wednesday</w:t>
            </w:r>
            <w:r w:rsidR="004B541E" w:rsidRPr="00E0700F">
              <w:rPr>
                <w:rFonts w:ascii="HP Simplified" w:hAnsi="HP Simplified"/>
              </w:rPr>
              <w:t>,</w:t>
            </w:r>
            <w:r w:rsidR="00E0700F">
              <w:rPr>
                <w:rFonts w:ascii="HP Simplified" w:hAnsi="HP Simplified"/>
              </w:rPr>
              <w:t xml:space="preserve"> </w:t>
            </w:r>
            <w:r w:rsidR="005635EC">
              <w:rPr>
                <w:rFonts w:ascii="HP Simplified" w:hAnsi="HP Simplified"/>
              </w:rPr>
              <w:t xml:space="preserve">February </w:t>
            </w:r>
            <w:r w:rsidR="001D76A0">
              <w:rPr>
                <w:rFonts w:ascii="HP Simplified" w:hAnsi="HP Simplified"/>
              </w:rPr>
              <w:t>8</w:t>
            </w:r>
            <w:r w:rsidR="00E0700F">
              <w:rPr>
                <w:rFonts w:ascii="HP Simplified" w:hAnsi="HP Simplified"/>
              </w:rPr>
              <w:t>, 2017</w:t>
            </w:r>
            <w:r w:rsidR="008616A8" w:rsidRPr="00E0700F">
              <w:rPr>
                <w:rFonts w:ascii="HP Simplified" w:hAnsi="HP Simplified"/>
              </w:rPr>
              <w:t xml:space="preserve">, </w:t>
            </w:r>
            <w:r w:rsidR="004B541E" w:rsidRPr="00E0700F">
              <w:rPr>
                <w:rFonts w:ascii="HP Simplified" w:hAnsi="HP Simplified"/>
              </w:rPr>
              <w:t>7:00 p.m.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A5779D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Susan Webster, Administrative Assistant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8B0A3E" w:rsidP="004C322D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February 1, 2017</w:t>
            </w:r>
            <w:bookmarkStart w:id="0" w:name="_GoBack"/>
            <w:bookmarkEnd w:id="0"/>
          </w:p>
        </w:tc>
      </w:tr>
    </w:tbl>
    <w:p w:rsidR="00C1325B" w:rsidRPr="00E0700F" w:rsidRDefault="00C1325B" w:rsidP="00C1325B">
      <w:pPr>
        <w:rPr>
          <w:rFonts w:ascii="HP Simplified" w:hAnsi="HP Simplified"/>
        </w:rPr>
      </w:pPr>
      <w:r w:rsidRPr="00E0700F">
        <w:rPr>
          <w:rFonts w:ascii="HP Simplified" w:hAnsi="HP Simplified"/>
        </w:rPr>
        <w:t xml:space="preserve"> </w:t>
      </w:r>
    </w:p>
    <w:p w:rsidR="00C1325B" w:rsidRPr="00E0700F" w:rsidRDefault="00C1325B" w:rsidP="00C1325B">
      <w:pPr>
        <w:rPr>
          <w:rFonts w:ascii="HP Simplified" w:hAnsi="HP Simplified"/>
          <w:b/>
          <w:u w:val="single"/>
        </w:rPr>
      </w:pPr>
      <w:r w:rsidRPr="00E0700F">
        <w:rPr>
          <w:rFonts w:ascii="HP Simplified" w:hAnsi="HP Simplified"/>
          <w:b/>
          <w:u w:val="single"/>
        </w:rPr>
        <w:t>AGENDA:</w:t>
      </w:r>
    </w:p>
    <w:p w:rsidR="00A5779D" w:rsidRPr="00E0700F" w:rsidRDefault="00A5779D" w:rsidP="00C1325B">
      <w:pPr>
        <w:rPr>
          <w:rFonts w:ascii="HP Simplified" w:hAnsi="HP Simplified"/>
          <w:b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8928"/>
      </w:tblGrid>
      <w:tr w:rsidR="00C0538D" w:rsidRPr="00E0700F" w:rsidTr="00126CD4">
        <w:tc>
          <w:tcPr>
            <w:tcW w:w="1368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  <w:r w:rsidRPr="00E0700F">
              <w:rPr>
                <w:rFonts w:ascii="HP Simplified" w:hAnsi="HP Simplified"/>
                <w:szCs w:val="24"/>
              </w:rPr>
              <w:t>7:00 p.m.</w:t>
            </w:r>
          </w:p>
        </w:tc>
        <w:tc>
          <w:tcPr>
            <w:tcW w:w="8928" w:type="dxa"/>
          </w:tcPr>
          <w:p w:rsidR="00C0538D" w:rsidRPr="005635EC" w:rsidRDefault="005635EC" w:rsidP="00740087">
            <w:pPr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b/>
                <w:szCs w:val="24"/>
              </w:rPr>
              <w:t xml:space="preserve">Hooters, 850 Providence Highway, </w:t>
            </w:r>
            <w:r>
              <w:rPr>
                <w:rFonts w:ascii="HP Simplified" w:hAnsi="HP Simplified"/>
                <w:b/>
                <w:color w:val="0070C0"/>
                <w:szCs w:val="24"/>
              </w:rPr>
              <w:t>DRAB-</w:t>
            </w:r>
            <w:r w:rsidR="00740087">
              <w:rPr>
                <w:rFonts w:ascii="HP Simplified" w:hAnsi="HP Simplified"/>
                <w:b/>
                <w:color w:val="0070C0"/>
                <w:szCs w:val="24"/>
              </w:rPr>
              <w:t>01-17-2186</w:t>
            </w:r>
            <w:r>
              <w:rPr>
                <w:rFonts w:ascii="HP Simplified" w:hAnsi="HP Simplified"/>
                <w:b/>
                <w:color w:val="0070C0"/>
                <w:szCs w:val="24"/>
              </w:rPr>
              <w:t>:</w:t>
            </w:r>
            <w:r>
              <w:rPr>
                <w:rFonts w:ascii="HP Simplified" w:hAnsi="HP Simplified"/>
                <w:color w:val="0070C0"/>
                <w:szCs w:val="24"/>
              </w:rPr>
              <w:t xml:space="preserve">  </w:t>
            </w:r>
            <w:r>
              <w:rPr>
                <w:rFonts w:ascii="HP Simplified" w:hAnsi="HP Simplified"/>
                <w:szCs w:val="24"/>
              </w:rPr>
              <w:t>Signage</w:t>
            </w:r>
            <w:r w:rsidR="006E22F2">
              <w:rPr>
                <w:rFonts w:ascii="HP Simplified" w:hAnsi="HP Simplified"/>
                <w:szCs w:val="24"/>
              </w:rPr>
              <w:t xml:space="preserve"> and façade </w:t>
            </w:r>
          </w:p>
        </w:tc>
      </w:tr>
      <w:tr w:rsidR="00C0538D" w:rsidRPr="00E0700F" w:rsidTr="00126CD4">
        <w:tc>
          <w:tcPr>
            <w:tcW w:w="1368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928" w:type="dxa"/>
          </w:tcPr>
          <w:p w:rsidR="00C0538D" w:rsidRPr="00E0700F" w:rsidRDefault="00C0538D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C0538D" w:rsidRPr="00E0700F" w:rsidTr="00126CD4">
        <w:tc>
          <w:tcPr>
            <w:tcW w:w="1368" w:type="dxa"/>
          </w:tcPr>
          <w:p w:rsidR="00C0538D" w:rsidRPr="00E0700F" w:rsidRDefault="00C0538D" w:rsidP="003A0F4D">
            <w:pPr>
              <w:rPr>
                <w:rFonts w:ascii="HP Simplified" w:hAnsi="HP Simplified"/>
                <w:szCs w:val="24"/>
              </w:rPr>
            </w:pPr>
          </w:p>
        </w:tc>
        <w:tc>
          <w:tcPr>
            <w:tcW w:w="8928" w:type="dxa"/>
          </w:tcPr>
          <w:p w:rsidR="00C0538D" w:rsidRPr="001754A3" w:rsidRDefault="001754A3" w:rsidP="001754A3">
            <w:pPr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b/>
                <w:szCs w:val="24"/>
              </w:rPr>
              <w:t xml:space="preserve">Red Wing, 873 Providence Highway, </w:t>
            </w:r>
            <w:r>
              <w:rPr>
                <w:rFonts w:ascii="HP Simplified" w:hAnsi="HP Simplified"/>
                <w:b/>
                <w:color w:val="0070C0"/>
                <w:szCs w:val="24"/>
              </w:rPr>
              <w:t>DRAB-01-17-</w:t>
            </w:r>
            <w:r w:rsidR="001C654B">
              <w:rPr>
                <w:rFonts w:ascii="HP Simplified" w:hAnsi="HP Simplified"/>
                <w:b/>
                <w:color w:val="0070C0"/>
                <w:szCs w:val="24"/>
              </w:rPr>
              <w:t>2184</w:t>
            </w:r>
            <w:r>
              <w:rPr>
                <w:rFonts w:ascii="HP Simplified" w:hAnsi="HP Simplified"/>
                <w:b/>
                <w:color w:val="0070C0"/>
                <w:szCs w:val="24"/>
              </w:rPr>
              <w:t>:</w:t>
            </w:r>
            <w:r>
              <w:rPr>
                <w:rFonts w:ascii="HP Simplified" w:hAnsi="HP Simplified"/>
                <w:szCs w:val="24"/>
              </w:rPr>
              <w:t xml:space="preserve">  Signage</w:t>
            </w:r>
          </w:p>
        </w:tc>
      </w:tr>
      <w:tr w:rsidR="00C0538D" w:rsidRPr="00E0700F" w:rsidTr="00126CD4">
        <w:tc>
          <w:tcPr>
            <w:tcW w:w="1368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928" w:type="dxa"/>
          </w:tcPr>
          <w:p w:rsidR="00C0538D" w:rsidRPr="00E0700F" w:rsidRDefault="00C0538D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C0538D" w:rsidRPr="00E0700F" w:rsidTr="00126CD4">
        <w:tc>
          <w:tcPr>
            <w:tcW w:w="1368" w:type="dxa"/>
          </w:tcPr>
          <w:p w:rsidR="00C0538D" w:rsidRPr="00E0700F" w:rsidRDefault="00C0538D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928" w:type="dxa"/>
          </w:tcPr>
          <w:p w:rsidR="00740087" w:rsidRPr="00740087" w:rsidRDefault="001D76A0" w:rsidP="00740087">
            <w:pPr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b/>
                <w:szCs w:val="24"/>
              </w:rPr>
              <w:t xml:space="preserve">Boston General Store, 626 High Street, </w:t>
            </w:r>
            <w:r w:rsidRPr="00740087">
              <w:rPr>
                <w:rFonts w:ascii="HP Simplified" w:hAnsi="HP Simplified"/>
                <w:b/>
                <w:color w:val="0070C0"/>
                <w:szCs w:val="24"/>
              </w:rPr>
              <w:t>DRAB-01-17-2185:</w:t>
            </w:r>
            <w:r w:rsidR="00740087">
              <w:rPr>
                <w:rFonts w:ascii="HP Simplified" w:hAnsi="HP Simplified"/>
                <w:b/>
                <w:szCs w:val="24"/>
              </w:rPr>
              <w:t xml:space="preserve">  </w:t>
            </w:r>
            <w:r w:rsidR="00740087">
              <w:rPr>
                <w:rFonts w:ascii="HP Simplified" w:hAnsi="HP Simplified"/>
                <w:szCs w:val="24"/>
              </w:rPr>
              <w:t>Signage</w:t>
            </w:r>
          </w:p>
        </w:tc>
      </w:tr>
      <w:tr w:rsidR="008A588A" w:rsidRPr="00E0700F" w:rsidTr="00126CD4">
        <w:tc>
          <w:tcPr>
            <w:tcW w:w="1368" w:type="dxa"/>
          </w:tcPr>
          <w:p w:rsidR="008A588A" w:rsidRPr="00E0700F" w:rsidRDefault="008A588A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928" w:type="dxa"/>
          </w:tcPr>
          <w:p w:rsidR="008A588A" w:rsidRPr="00E0700F" w:rsidRDefault="008A588A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6E22F2" w:rsidRPr="00E0700F" w:rsidTr="00126CD4">
        <w:tc>
          <w:tcPr>
            <w:tcW w:w="1368" w:type="dxa"/>
          </w:tcPr>
          <w:p w:rsidR="006E22F2" w:rsidRPr="00E0700F" w:rsidRDefault="006E22F2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928" w:type="dxa"/>
          </w:tcPr>
          <w:p w:rsidR="006E22F2" w:rsidRPr="006E22F2" w:rsidRDefault="006E22F2" w:rsidP="00C0538D">
            <w:pPr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b/>
                <w:szCs w:val="24"/>
              </w:rPr>
              <w:t xml:space="preserve">Gonzalez Field, </w:t>
            </w:r>
            <w:r>
              <w:rPr>
                <w:rFonts w:ascii="HP Simplified" w:hAnsi="HP Simplified"/>
                <w:b/>
                <w:color w:val="0070C0"/>
                <w:szCs w:val="24"/>
              </w:rPr>
              <w:t>DRAB-01-17-</w:t>
            </w:r>
            <w:r w:rsidR="00D07D9F">
              <w:rPr>
                <w:rFonts w:ascii="HP Simplified" w:hAnsi="HP Simplified"/>
                <w:b/>
                <w:color w:val="0070C0"/>
                <w:szCs w:val="24"/>
              </w:rPr>
              <w:t>2187</w:t>
            </w:r>
            <w:r>
              <w:rPr>
                <w:rFonts w:ascii="HP Simplified" w:hAnsi="HP Simplified"/>
                <w:b/>
                <w:color w:val="0070C0"/>
                <w:szCs w:val="24"/>
              </w:rPr>
              <w:t>:</w:t>
            </w:r>
            <w:r>
              <w:rPr>
                <w:rFonts w:ascii="HP Simplified" w:hAnsi="HP Simplified"/>
                <w:szCs w:val="24"/>
              </w:rPr>
              <w:t xml:space="preserve">  Renovation </w:t>
            </w:r>
          </w:p>
        </w:tc>
      </w:tr>
      <w:tr w:rsidR="006E22F2" w:rsidRPr="00E0700F" w:rsidTr="00126CD4">
        <w:tc>
          <w:tcPr>
            <w:tcW w:w="1368" w:type="dxa"/>
          </w:tcPr>
          <w:p w:rsidR="006E22F2" w:rsidRPr="00E0700F" w:rsidRDefault="006E22F2" w:rsidP="00C0538D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928" w:type="dxa"/>
          </w:tcPr>
          <w:p w:rsidR="006E22F2" w:rsidRPr="00E0700F" w:rsidRDefault="006E22F2" w:rsidP="00C0538D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DC5798" w:rsidRPr="00E0700F" w:rsidTr="00126CD4">
        <w:tc>
          <w:tcPr>
            <w:tcW w:w="1368" w:type="dxa"/>
          </w:tcPr>
          <w:p w:rsidR="00DC5798" w:rsidRPr="00E0700F" w:rsidRDefault="00DC5798" w:rsidP="00DC5798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928" w:type="dxa"/>
          </w:tcPr>
          <w:p w:rsidR="00DC5798" w:rsidRPr="006E22F2" w:rsidRDefault="00DC5798" w:rsidP="00AB5FE7">
            <w:pPr>
              <w:rPr>
                <w:rFonts w:ascii="HP Simplified" w:hAnsi="HP Simplified"/>
                <w:szCs w:val="24"/>
              </w:rPr>
            </w:pPr>
            <w:r w:rsidRPr="00DD55AE">
              <w:rPr>
                <w:rFonts w:ascii="HP Simplified" w:hAnsi="HP Simplified"/>
                <w:b/>
                <w:szCs w:val="24"/>
              </w:rPr>
              <w:t>Donovan Electric</w:t>
            </w:r>
            <w:r>
              <w:rPr>
                <w:rFonts w:ascii="HP Simplified" w:hAnsi="HP Simplified"/>
                <w:b/>
                <w:szCs w:val="24"/>
              </w:rPr>
              <w:t xml:space="preserve">, 127 Milton Street, </w:t>
            </w:r>
            <w:r>
              <w:rPr>
                <w:rFonts w:ascii="HP Simplified" w:hAnsi="HP Simplified"/>
                <w:b/>
                <w:color w:val="0070C0"/>
                <w:szCs w:val="24"/>
              </w:rPr>
              <w:t>DRAB-01-17-2190</w:t>
            </w:r>
            <w:r w:rsidR="00AB5FE7">
              <w:rPr>
                <w:rFonts w:ascii="HP Simplified" w:hAnsi="HP Simplified"/>
                <w:szCs w:val="24"/>
              </w:rPr>
              <w:t xml:space="preserve">:  </w:t>
            </w:r>
            <w:r>
              <w:rPr>
                <w:rFonts w:ascii="HP Simplified" w:hAnsi="HP Simplified"/>
                <w:szCs w:val="24"/>
              </w:rPr>
              <w:t>Site Plan Review</w:t>
            </w:r>
          </w:p>
        </w:tc>
      </w:tr>
      <w:tr w:rsidR="00DC5798" w:rsidRPr="00E0700F" w:rsidTr="00126CD4">
        <w:tc>
          <w:tcPr>
            <w:tcW w:w="1368" w:type="dxa"/>
          </w:tcPr>
          <w:p w:rsidR="00DC5798" w:rsidRPr="00E0700F" w:rsidRDefault="00DC5798" w:rsidP="00DC5798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928" w:type="dxa"/>
          </w:tcPr>
          <w:p w:rsidR="00DC5798" w:rsidRPr="00E0700F" w:rsidRDefault="00DC5798" w:rsidP="00DC5798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AB5FE7" w:rsidRPr="00E0700F" w:rsidTr="00126CD4">
        <w:tc>
          <w:tcPr>
            <w:tcW w:w="1368" w:type="dxa"/>
          </w:tcPr>
          <w:p w:rsidR="00AB5FE7" w:rsidRPr="00E0700F" w:rsidRDefault="00AB5FE7" w:rsidP="00DC5798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928" w:type="dxa"/>
          </w:tcPr>
          <w:p w:rsidR="00AB5FE7" w:rsidRPr="00AB5FE7" w:rsidRDefault="00AB5FE7" w:rsidP="00DC5798">
            <w:pPr>
              <w:rPr>
                <w:rFonts w:ascii="HP Simplified" w:hAnsi="HP Simplified"/>
                <w:b/>
                <w:color w:val="0070C0"/>
                <w:szCs w:val="24"/>
              </w:rPr>
            </w:pPr>
            <w:r>
              <w:rPr>
                <w:rFonts w:ascii="HP Simplified" w:hAnsi="HP Simplified"/>
                <w:b/>
                <w:szCs w:val="24"/>
              </w:rPr>
              <w:t xml:space="preserve">Greater Boston Urology, 910 Providence Highway, </w:t>
            </w:r>
            <w:r>
              <w:rPr>
                <w:rFonts w:ascii="HP Simplified" w:hAnsi="HP Simplified"/>
                <w:b/>
                <w:color w:val="0070C0"/>
                <w:szCs w:val="24"/>
              </w:rPr>
              <w:t>DRAB-01-17-</w:t>
            </w:r>
            <w:r w:rsidR="00750B4B">
              <w:rPr>
                <w:rFonts w:ascii="HP Simplified" w:hAnsi="HP Simplified"/>
                <w:b/>
                <w:color w:val="0070C0"/>
                <w:szCs w:val="24"/>
              </w:rPr>
              <w:t>2192</w:t>
            </w:r>
            <w:r>
              <w:rPr>
                <w:rFonts w:ascii="HP Simplified" w:hAnsi="HP Simplified"/>
                <w:b/>
                <w:color w:val="0070C0"/>
                <w:szCs w:val="24"/>
              </w:rPr>
              <w:t xml:space="preserve">:  </w:t>
            </w:r>
            <w:r>
              <w:rPr>
                <w:rFonts w:ascii="HP Simplified" w:hAnsi="HP Simplified"/>
                <w:szCs w:val="24"/>
              </w:rPr>
              <w:t>Signage</w:t>
            </w:r>
            <w:r>
              <w:rPr>
                <w:rFonts w:ascii="HP Simplified" w:hAnsi="HP Simplified"/>
                <w:b/>
                <w:color w:val="0070C0"/>
                <w:szCs w:val="24"/>
              </w:rPr>
              <w:t xml:space="preserve">  </w:t>
            </w:r>
          </w:p>
        </w:tc>
      </w:tr>
      <w:tr w:rsidR="00AB5FE7" w:rsidRPr="00E0700F" w:rsidTr="00126CD4">
        <w:tc>
          <w:tcPr>
            <w:tcW w:w="1368" w:type="dxa"/>
          </w:tcPr>
          <w:p w:rsidR="00AB5FE7" w:rsidRPr="00E0700F" w:rsidRDefault="00AB5FE7" w:rsidP="00DC5798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928" w:type="dxa"/>
          </w:tcPr>
          <w:p w:rsidR="00AB5FE7" w:rsidRPr="00E0700F" w:rsidRDefault="00AB5FE7" w:rsidP="00DC5798">
            <w:pPr>
              <w:rPr>
                <w:rFonts w:ascii="HP Simplified" w:hAnsi="HP Simplified"/>
                <w:b/>
                <w:szCs w:val="24"/>
              </w:rPr>
            </w:pPr>
          </w:p>
        </w:tc>
      </w:tr>
      <w:tr w:rsidR="00DC5798" w:rsidRPr="00E0700F" w:rsidTr="00126CD4">
        <w:tc>
          <w:tcPr>
            <w:tcW w:w="1368" w:type="dxa"/>
          </w:tcPr>
          <w:p w:rsidR="00DC5798" w:rsidRPr="00E0700F" w:rsidRDefault="00DC5798" w:rsidP="00DC5798">
            <w:pPr>
              <w:jc w:val="center"/>
              <w:rPr>
                <w:rFonts w:ascii="HP Simplified" w:hAnsi="HP Simplified"/>
                <w:szCs w:val="24"/>
              </w:rPr>
            </w:pPr>
          </w:p>
        </w:tc>
        <w:tc>
          <w:tcPr>
            <w:tcW w:w="8928" w:type="dxa"/>
          </w:tcPr>
          <w:p w:rsidR="00DC5798" w:rsidRPr="001459FE" w:rsidRDefault="00DC5798" w:rsidP="00DC5798">
            <w:pPr>
              <w:outlineLvl w:val="0"/>
              <w:rPr>
                <w:rFonts w:ascii="HP Simplified" w:hAnsi="HP Simplified"/>
                <w:b/>
                <w:szCs w:val="24"/>
              </w:rPr>
            </w:pPr>
            <w:r w:rsidRPr="001459FE">
              <w:rPr>
                <w:rFonts w:ascii="HP Simplified" w:hAnsi="HP Simplified"/>
                <w:b/>
                <w:szCs w:val="24"/>
              </w:rPr>
              <w:t>Old/New Business*</w:t>
            </w:r>
          </w:p>
          <w:p w:rsidR="00DC5798" w:rsidRPr="00E0700F" w:rsidRDefault="00DC5798" w:rsidP="00DC5798">
            <w:pPr>
              <w:numPr>
                <w:ilvl w:val="0"/>
                <w:numId w:val="1"/>
              </w:numPr>
              <w:rPr>
                <w:rFonts w:ascii="HP Simplified" w:hAnsi="HP Simplified"/>
                <w:szCs w:val="24"/>
              </w:rPr>
            </w:pPr>
            <w:r w:rsidRPr="00E0700F">
              <w:rPr>
                <w:rFonts w:ascii="HP Simplified" w:hAnsi="HP Simplified"/>
                <w:szCs w:val="24"/>
              </w:rPr>
              <w:t>Review of Minutes</w:t>
            </w:r>
            <w:r>
              <w:rPr>
                <w:rFonts w:ascii="HP Simplified" w:hAnsi="HP Simplified"/>
                <w:szCs w:val="24"/>
              </w:rPr>
              <w:t>, 1/4/17</w:t>
            </w:r>
          </w:p>
          <w:p w:rsidR="00DC5798" w:rsidRPr="00E0700F" w:rsidRDefault="00DC5798" w:rsidP="00DC5798">
            <w:pPr>
              <w:ind w:left="720"/>
              <w:rPr>
                <w:rFonts w:ascii="HP Simplified" w:hAnsi="HP Simplified"/>
                <w:szCs w:val="24"/>
              </w:rPr>
            </w:pPr>
          </w:p>
          <w:p w:rsidR="00DC5798" w:rsidRPr="00E0700F" w:rsidRDefault="00DC5798" w:rsidP="00DC5798">
            <w:pPr>
              <w:ind w:left="720"/>
              <w:rPr>
                <w:rFonts w:ascii="HP Simplified" w:hAnsi="HP Simplified"/>
                <w:szCs w:val="24"/>
              </w:rPr>
            </w:pPr>
          </w:p>
          <w:p w:rsidR="00DC5798" w:rsidRPr="00E0700F" w:rsidRDefault="00DC5798" w:rsidP="00DC5798">
            <w:pPr>
              <w:jc w:val="both"/>
              <w:rPr>
                <w:rFonts w:ascii="HP Simplified" w:hAnsi="HP Simplified"/>
                <w:i/>
                <w:szCs w:val="24"/>
              </w:rPr>
            </w:pPr>
            <w:r w:rsidRPr="00E0700F">
              <w:rPr>
                <w:rFonts w:ascii="HP Simplified" w:hAnsi="HP Simplified"/>
                <w:i/>
                <w:iCs/>
                <w:szCs w:val="24"/>
              </w:rPr>
              <w:t>*</w:t>
            </w:r>
            <w:r w:rsidRPr="001459FE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E0700F" w:rsidRDefault="00A5779D" w:rsidP="00C1325B">
      <w:pPr>
        <w:rPr>
          <w:rFonts w:ascii="HP Simplified" w:hAnsi="HP Simplified"/>
          <w:b/>
          <w:szCs w:val="24"/>
          <w:u w:val="single"/>
        </w:rPr>
      </w:pPr>
    </w:p>
    <w:p w:rsidR="00C1325B" w:rsidRPr="00E0700F" w:rsidRDefault="00C1325B" w:rsidP="00C1325B">
      <w:pPr>
        <w:rPr>
          <w:rFonts w:ascii="HP Simplified" w:hAnsi="HP Simplified"/>
          <w:szCs w:val="24"/>
        </w:rPr>
      </w:pPr>
    </w:p>
    <w:p w:rsidR="00402258" w:rsidRPr="00E0700F" w:rsidRDefault="00402258" w:rsidP="00042655">
      <w:pPr>
        <w:pStyle w:val="Susan"/>
        <w:rPr>
          <w:rFonts w:ascii="HP Simplified" w:hAnsi="HP Simplified"/>
          <w:sz w:val="24"/>
        </w:rPr>
      </w:pPr>
    </w:p>
    <w:sectPr w:rsidR="00402258" w:rsidRPr="00E0700F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25B"/>
    <w:rsid w:val="00021A4A"/>
    <w:rsid w:val="000229F2"/>
    <w:rsid w:val="00025ECE"/>
    <w:rsid w:val="00033F0A"/>
    <w:rsid w:val="00037328"/>
    <w:rsid w:val="00042655"/>
    <w:rsid w:val="00044D89"/>
    <w:rsid w:val="00052049"/>
    <w:rsid w:val="00053B4E"/>
    <w:rsid w:val="00076062"/>
    <w:rsid w:val="00094C9B"/>
    <w:rsid w:val="000B1C33"/>
    <w:rsid w:val="000F32A2"/>
    <w:rsid w:val="000F4206"/>
    <w:rsid w:val="00102544"/>
    <w:rsid w:val="0011068D"/>
    <w:rsid w:val="001133D6"/>
    <w:rsid w:val="00126CD4"/>
    <w:rsid w:val="001459FE"/>
    <w:rsid w:val="00146654"/>
    <w:rsid w:val="001754A3"/>
    <w:rsid w:val="001826EB"/>
    <w:rsid w:val="001827C0"/>
    <w:rsid w:val="001C600F"/>
    <w:rsid w:val="001C654B"/>
    <w:rsid w:val="001D76A0"/>
    <w:rsid w:val="00200FFC"/>
    <w:rsid w:val="00217E54"/>
    <w:rsid w:val="0024112F"/>
    <w:rsid w:val="00242D3B"/>
    <w:rsid w:val="00245BBE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2FC5"/>
    <w:rsid w:val="00313AF1"/>
    <w:rsid w:val="00325930"/>
    <w:rsid w:val="00327A51"/>
    <w:rsid w:val="00344DA4"/>
    <w:rsid w:val="00350945"/>
    <w:rsid w:val="00362058"/>
    <w:rsid w:val="00363992"/>
    <w:rsid w:val="003941B3"/>
    <w:rsid w:val="003A0E19"/>
    <w:rsid w:val="003A0F4D"/>
    <w:rsid w:val="003A1160"/>
    <w:rsid w:val="003B243E"/>
    <w:rsid w:val="003C4D87"/>
    <w:rsid w:val="003C6810"/>
    <w:rsid w:val="003C7101"/>
    <w:rsid w:val="003E6D0A"/>
    <w:rsid w:val="0040116B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671D7"/>
    <w:rsid w:val="004823D7"/>
    <w:rsid w:val="004B541E"/>
    <w:rsid w:val="004C322D"/>
    <w:rsid w:val="004C4C12"/>
    <w:rsid w:val="00511DF4"/>
    <w:rsid w:val="00530410"/>
    <w:rsid w:val="005344A5"/>
    <w:rsid w:val="00536A34"/>
    <w:rsid w:val="005633FD"/>
    <w:rsid w:val="005635EC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9139B"/>
    <w:rsid w:val="006A4D81"/>
    <w:rsid w:val="006B06A6"/>
    <w:rsid w:val="006C072B"/>
    <w:rsid w:val="006E22F2"/>
    <w:rsid w:val="00703C1C"/>
    <w:rsid w:val="00713C83"/>
    <w:rsid w:val="00740087"/>
    <w:rsid w:val="00750B4B"/>
    <w:rsid w:val="00767DDD"/>
    <w:rsid w:val="007809F0"/>
    <w:rsid w:val="00783BED"/>
    <w:rsid w:val="007A3298"/>
    <w:rsid w:val="007A4D32"/>
    <w:rsid w:val="007E11D1"/>
    <w:rsid w:val="007F06B8"/>
    <w:rsid w:val="00805C08"/>
    <w:rsid w:val="00807131"/>
    <w:rsid w:val="00823B55"/>
    <w:rsid w:val="008616A8"/>
    <w:rsid w:val="00876887"/>
    <w:rsid w:val="008A3F1A"/>
    <w:rsid w:val="008A588A"/>
    <w:rsid w:val="008A6305"/>
    <w:rsid w:val="008B0A3E"/>
    <w:rsid w:val="008E1D10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36FC"/>
    <w:rsid w:val="009C3AEF"/>
    <w:rsid w:val="009C577E"/>
    <w:rsid w:val="009D0C29"/>
    <w:rsid w:val="009D0FF8"/>
    <w:rsid w:val="009E0AC9"/>
    <w:rsid w:val="00A106D4"/>
    <w:rsid w:val="00A17F91"/>
    <w:rsid w:val="00A23E99"/>
    <w:rsid w:val="00A26AD2"/>
    <w:rsid w:val="00A36FC7"/>
    <w:rsid w:val="00A40ECC"/>
    <w:rsid w:val="00A5779D"/>
    <w:rsid w:val="00A70652"/>
    <w:rsid w:val="00AB5FE7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75F1"/>
    <w:rsid w:val="00BC2A55"/>
    <w:rsid w:val="00BD29A5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C0374"/>
    <w:rsid w:val="00CC1C6F"/>
    <w:rsid w:val="00CF72AB"/>
    <w:rsid w:val="00D0234A"/>
    <w:rsid w:val="00D07D9F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C5798"/>
    <w:rsid w:val="00DD131B"/>
    <w:rsid w:val="00DE614E"/>
    <w:rsid w:val="00DF023C"/>
    <w:rsid w:val="00DF293C"/>
    <w:rsid w:val="00DF7455"/>
    <w:rsid w:val="00E00E61"/>
    <w:rsid w:val="00E0220F"/>
    <w:rsid w:val="00E024EE"/>
    <w:rsid w:val="00E05253"/>
    <w:rsid w:val="00E0700F"/>
    <w:rsid w:val="00E16450"/>
    <w:rsid w:val="00E51DF7"/>
    <w:rsid w:val="00E60E70"/>
    <w:rsid w:val="00E65A00"/>
    <w:rsid w:val="00E67A31"/>
    <w:rsid w:val="00E8282A"/>
    <w:rsid w:val="00EA694E"/>
    <w:rsid w:val="00EB0ED8"/>
    <w:rsid w:val="00EC6A54"/>
    <w:rsid w:val="00EF6703"/>
    <w:rsid w:val="00F22A09"/>
    <w:rsid w:val="00F31BD3"/>
    <w:rsid w:val="00F35D0F"/>
    <w:rsid w:val="00F378F3"/>
    <w:rsid w:val="00F5315C"/>
    <w:rsid w:val="00F55F1C"/>
    <w:rsid w:val="00F710FE"/>
    <w:rsid w:val="00F72CBA"/>
    <w:rsid w:val="00F75128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A42AA0-B43D-4B22-91E9-EAA57DE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14</cp:revision>
  <cp:lastPrinted>2017-01-31T21:29:00Z</cp:lastPrinted>
  <dcterms:created xsi:type="dcterms:W3CDTF">2017-01-09T16:20:00Z</dcterms:created>
  <dcterms:modified xsi:type="dcterms:W3CDTF">2017-01-31T21:29:00Z</dcterms:modified>
</cp:coreProperties>
</file>