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rsidTr="00002D48">
        <w:tc>
          <w:tcPr>
            <w:tcW w:w="2358" w:type="dxa"/>
            <w:tcBorders>
              <w:top w:val="nil"/>
              <w:left w:val="nil"/>
              <w:bottom w:val="nil"/>
              <w:right w:val="nil"/>
            </w:tcBorders>
          </w:tcPr>
          <w:p w:rsidR="00002D48" w:rsidRDefault="00002D48" w:rsidP="0024021B">
            <w:r>
              <w:br w:type="page"/>
            </w:r>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98.5pt" o:ole="" fillcolor="window">
                  <v:imagedata r:id="rId5" o:title="" croptop="-696f" cropbottom="-696f" cropleft="-1597f" cropright="-1597f"/>
                </v:shape>
                <o:OLEObject Type="Embed" ProgID="Word.Picture.8" ShapeID="_x0000_i1025" DrawAspect="Content" ObjectID="_1615104262" r:id="rId6"/>
              </w:object>
            </w:r>
          </w:p>
        </w:tc>
        <w:tc>
          <w:tcPr>
            <w:tcW w:w="3780" w:type="dxa"/>
            <w:tcBorders>
              <w:top w:val="nil"/>
              <w:left w:val="nil"/>
              <w:bottom w:val="nil"/>
              <w:right w:val="nil"/>
            </w:tcBorders>
          </w:tcPr>
          <w:p w:rsidR="00002D48" w:rsidRDefault="00002D48" w:rsidP="0024021B">
            <w:pPr>
              <w:pStyle w:val="Heading2"/>
              <w:rPr>
                <w:b w:val="0"/>
              </w:rPr>
            </w:pPr>
            <w:r>
              <w:rPr>
                <w:b w:val="0"/>
              </w:rPr>
              <w:t>TOWN OF DEDHAM</w:t>
            </w:r>
          </w:p>
          <w:p w:rsidR="00002D48" w:rsidRDefault="00002D48" w:rsidP="0024021B">
            <w:pPr>
              <w:jc w:val="center"/>
              <w:rPr>
                <w:b/>
                <w:sz w:val="36"/>
              </w:rPr>
            </w:pPr>
          </w:p>
          <w:p w:rsidR="00002D48" w:rsidRDefault="00002D48" w:rsidP="0024021B">
            <w:pPr>
              <w:jc w:val="center"/>
              <w:rPr>
                <w:b/>
                <w:sz w:val="44"/>
              </w:rPr>
            </w:pPr>
            <w:r>
              <w:rPr>
                <w:b/>
                <w:sz w:val="44"/>
              </w:rPr>
              <w:t>MEETING</w:t>
            </w:r>
          </w:p>
          <w:p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002D48" w:rsidRDefault="00002D48" w:rsidP="0024021B">
            <w:pPr>
              <w:rPr>
                <w:rFonts w:ascii="Eras Demi ITC" w:hAnsi="Eras Demi ITC"/>
              </w:rPr>
            </w:pPr>
            <w:r>
              <w:rPr>
                <w:rFonts w:ascii="Eras Demi ITC" w:hAnsi="Eras Demi ITC"/>
              </w:rPr>
              <w:t>POSTED:</w:t>
            </w:r>
          </w:p>
          <w:p w:rsidR="00002D48" w:rsidRDefault="00002D48" w:rsidP="0024021B"/>
          <w:p w:rsidR="00002D48" w:rsidRDefault="00002D48" w:rsidP="0024021B"/>
          <w:p w:rsidR="00002D48" w:rsidRDefault="00002D48" w:rsidP="0024021B">
            <w:pPr>
              <w:jc w:val="center"/>
              <w:rPr>
                <w:rFonts w:ascii="Eras Demi ITC" w:hAnsi="Eras Demi ITC"/>
              </w:rPr>
            </w:pPr>
          </w:p>
          <w:p w:rsidR="00002D48" w:rsidRDefault="00002D48" w:rsidP="0024021B">
            <w:pPr>
              <w:jc w:val="center"/>
              <w:rPr>
                <w:rFonts w:ascii="Eras Demi ITC" w:hAnsi="Eras Demi ITC"/>
              </w:rPr>
            </w:pPr>
          </w:p>
          <w:p w:rsidR="00002D48" w:rsidRDefault="00002D48" w:rsidP="0024021B">
            <w:pPr>
              <w:jc w:val="center"/>
              <w:rPr>
                <w:rFonts w:ascii="Eras Demi ITC" w:hAnsi="Eras Demi ITC"/>
              </w:rPr>
            </w:pPr>
          </w:p>
          <w:p w:rsidR="00002D48" w:rsidRDefault="00002D48" w:rsidP="0024021B">
            <w:pPr>
              <w:jc w:val="center"/>
              <w:rPr>
                <w:rFonts w:ascii="Eras Demi ITC" w:hAnsi="Eras Demi ITC"/>
              </w:rPr>
            </w:pPr>
            <w:r>
              <w:rPr>
                <w:rFonts w:ascii="Eras Demi ITC" w:hAnsi="Eras Demi ITC"/>
              </w:rPr>
              <w:t>TOWN CLERK</w:t>
            </w:r>
          </w:p>
        </w:tc>
      </w:tr>
    </w:tbl>
    <w:p w:rsidR="00002D48" w:rsidRDefault="00002D48" w:rsidP="00002D48"/>
    <w:p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002D48" w:rsidTr="0024021B">
        <w:trPr>
          <w:trHeight w:hRule="exact" w:val="432"/>
        </w:trPr>
        <w:tc>
          <w:tcPr>
            <w:tcW w:w="2808" w:type="dxa"/>
            <w:tcBorders>
              <w:top w:val="single" w:sz="4" w:space="0" w:color="auto"/>
              <w:left w:val="single" w:sz="4" w:space="0" w:color="auto"/>
            </w:tcBorders>
            <w:vAlign w:val="center"/>
          </w:tcPr>
          <w:p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002D48" w:rsidRDefault="00002D48" w:rsidP="0024021B">
            <w:r>
              <w:t>Dedham Coalition for Drug and Alcohol Awareness</w:t>
            </w:r>
          </w:p>
          <w:p w:rsidR="00002D48" w:rsidRDefault="00002D48" w:rsidP="0024021B"/>
        </w:tc>
      </w:tr>
      <w:tr w:rsidR="00002D48" w:rsidTr="00FB00C7">
        <w:trPr>
          <w:trHeight w:hRule="exact" w:val="667"/>
        </w:trPr>
        <w:tc>
          <w:tcPr>
            <w:tcW w:w="2808" w:type="dxa"/>
            <w:tcBorders>
              <w:left w:val="single" w:sz="4" w:space="0" w:color="auto"/>
            </w:tcBorders>
            <w:vAlign w:val="center"/>
          </w:tcPr>
          <w:p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02D48" w:rsidRDefault="00002D48" w:rsidP="0024021B">
            <w:r>
              <w:t xml:space="preserve">Dedham Town Hall, </w:t>
            </w:r>
            <w:r w:rsidRPr="00FA705C">
              <w:rPr>
                <w:sz w:val="22"/>
                <w:szCs w:val="22"/>
              </w:rPr>
              <w:t>Lower Conference Rm</w:t>
            </w:r>
            <w:r>
              <w:t xml:space="preserve"> 26 Bryant St Dedham</w:t>
            </w:r>
          </w:p>
          <w:p w:rsidR="00002D48" w:rsidRDefault="00002D48" w:rsidP="0024021B"/>
        </w:tc>
      </w:tr>
      <w:tr w:rsidR="00002D48" w:rsidTr="0024021B">
        <w:trPr>
          <w:trHeight w:hRule="exact" w:val="432"/>
        </w:trPr>
        <w:tc>
          <w:tcPr>
            <w:tcW w:w="2808" w:type="dxa"/>
            <w:tcBorders>
              <w:left w:val="single" w:sz="4" w:space="0" w:color="auto"/>
            </w:tcBorders>
            <w:vAlign w:val="center"/>
          </w:tcPr>
          <w:p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002D48" w:rsidRDefault="00BB4ADC" w:rsidP="0024021B">
            <w:r>
              <w:t>April 2</w:t>
            </w:r>
            <w:r w:rsidR="00002D48">
              <w:t>, 201</w:t>
            </w:r>
            <w:r w:rsidR="00FB00C7">
              <w:t>9</w:t>
            </w:r>
            <w:r w:rsidR="00002D48">
              <w:t xml:space="preserve"> 9:00-10:00 A.M.</w:t>
            </w:r>
          </w:p>
          <w:p w:rsidR="00002D48" w:rsidRDefault="00002D48" w:rsidP="0024021B"/>
        </w:tc>
      </w:tr>
      <w:tr w:rsidR="00002D48" w:rsidTr="0024021B">
        <w:trPr>
          <w:trHeight w:hRule="exact" w:val="432"/>
        </w:trPr>
        <w:tc>
          <w:tcPr>
            <w:tcW w:w="2808" w:type="dxa"/>
            <w:tcBorders>
              <w:left w:val="single" w:sz="4" w:space="0" w:color="auto"/>
            </w:tcBorders>
            <w:vAlign w:val="center"/>
          </w:tcPr>
          <w:p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02D48" w:rsidRDefault="00FA705C" w:rsidP="0024021B">
            <w:r>
              <w:t>Kristina King</w:t>
            </w:r>
            <w:r w:rsidR="00002D48">
              <w:t xml:space="preserve">, </w:t>
            </w:r>
            <w:r>
              <w:t>DFC Program Director</w:t>
            </w:r>
          </w:p>
          <w:p w:rsidR="00002D48" w:rsidRDefault="00002D48" w:rsidP="0024021B"/>
        </w:tc>
      </w:tr>
      <w:tr w:rsidR="00002D48" w:rsidTr="0024021B">
        <w:trPr>
          <w:trHeight w:hRule="exact" w:val="432"/>
        </w:trPr>
        <w:tc>
          <w:tcPr>
            <w:tcW w:w="2808" w:type="dxa"/>
            <w:tcBorders>
              <w:left w:val="single" w:sz="4" w:space="0" w:color="auto"/>
            </w:tcBorders>
            <w:vAlign w:val="center"/>
          </w:tcPr>
          <w:p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02D48" w:rsidRDefault="00BB4ADC" w:rsidP="00FB00C7">
            <w:r>
              <w:t>3</w:t>
            </w:r>
            <w:r w:rsidR="009349D6">
              <w:t>/2</w:t>
            </w:r>
            <w:r w:rsidR="00FB00C7">
              <w:t>6</w:t>
            </w:r>
            <w:r w:rsidR="009349D6">
              <w:t>/201</w:t>
            </w:r>
            <w:r w:rsidR="00FB00C7">
              <w:t>9</w:t>
            </w:r>
          </w:p>
        </w:tc>
      </w:tr>
      <w:tr w:rsidR="00002D48" w:rsidTr="0024021B">
        <w:trPr>
          <w:trHeight w:hRule="exact" w:val="144"/>
        </w:trPr>
        <w:tc>
          <w:tcPr>
            <w:tcW w:w="2808" w:type="dxa"/>
            <w:tcBorders>
              <w:left w:val="single" w:sz="4" w:space="0" w:color="auto"/>
              <w:bottom w:val="single" w:sz="4" w:space="0" w:color="auto"/>
            </w:tcBorders>
          </w:tcPr>
          <w:p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002D48" w:rsidRDefault="00002D48" w:rsidP="0024021B"/>
        </w:tc>
      </w:tr>
    </w:tbl>
    <w:p w:rsidR="00002D48" w:rsidRDefault="00002D48" w:rsidP="00002D48">
      <w:r>
        <w:t xml:space="preserve"> </w:t>
      </w:r>
    </w:p>
    <w:p w:rsidR="00002D48" w:rsidRDefault="00002D48" w:rsidP="00002D48">
      <w:pPr>
        <w:rPr>
          <w:rFonts w:ascii="Eras Demi ITC" w:hAnsi="Eras Demi ITC"/>
        </w:rPr>
      </w:pPr>
      <w:r w:rsidRPr="005D5160">
        <w:rPr>
          <w:b/>
          <w:u w:val="single"/>
        </w:rPr>
        <w:t>AGENDA:</w:t>
      </w:r>
    </w:p>
    <w:p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430"/>
        <w:gridCol w:w="4392"/>
        <w:gridCol w:w="1260"/>
      </w:tblGrid>
      <w:tr w:rsidR="00002D48" w:rsidTr="0024021B">
        <w:tc>
          <w:tcPr>
            <w:tcW w:w="2628" w:type="dxa"/>
          </w:tcPr>
          <w:p w:rsidR="00002D48" w:rsidRDefault="00002D48" w:rsidP="0024021B">
            <w:r>
              <w:t>Topics</w:t>
            </w:r>
          </w:p>
        </w:tc>
        <w:tc>
          <w:tcPr>
            <w:tcW w:w="2430" w:type="dxa"/>
          </w:tcPr>
          <w:p w:rsidR="00002D48" w:rsidRDefault="00002D48" w:rsidP="0024021B">
            <w:r>
              <w:t>Speaker</w:t>
            </w:r>
          </w:p>
        </w:tc>
        <w:tc>
          <w:tcPr>
            <w:tcW w:w="4392" w:type="dxa"/>
          </w:tcPr>
          <w:p w:rsidR="00002D48" w:rsidRDefault="00002D48" w:rsidP="0024021B">
            <w:r>
              <w:t>Notes</w:t>
            </w:r>
          </w:p>
        </w:tc>
        <w:tc>
          <w:tcPr>
            <w:tcW w:w="1260" w:type="dxa"/>
          </w:tcPr>
          <w:p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610"/>
        <w:gridCol w:w="2430"/>
        <w:gridCol w:w="4410"/>
        <w:gridCol w:w="1260"/>
      </w:tblGrid>
      <w:tr w:rsidR="00002D48" w:rsidTr="00A52314">
        <w:trPr>
          <w:trHeight w:val="998"/>
        </w:trPr>
        <w:tc>
          <w:tcPr>
            <w:tcW w:w="2610" w:type="dxa"/>
          </w:tcPr>
          <w:p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rsidR="00002D48" w:rsidRDefault="00E4354B" w:rsidP="00E4354B">
            <w:pPr>
              <w:rPr>
                <w:rFonts w:ascii="Eras Demi ITC" w:hAnsi="Eras Demi ITC"/>
                <w:i/>
                <w:sz w:val="22"/>
                <w:szCs w:val="22"/>
              </w:rPr>
            </w:pPr>
            <w:r>
              <w:rPr>
                <w:rFonts w:ascii="Eras Demi ITC" w:hAnsi="Eras Demi ITC"/>
                <w:i/>
                <w:sz w:val="22"/>
                <w:szCs w:val="22"/>
              </w:rPr>
              <w:t>9:oo A.</w:t>
            </w:r>
            <w:r w:rsidR="00002D48">
              <w:rPr>
                <w:rFonts w:ascii="Eras Demi ITC" w:hAnsi="Eras Demi ITC"/>
                <w:i/>
                <w:sz w:val="22"/>
                <w:szCs w:val="22"/>
              </w:rPr>
              <w:t>M.</w:t>
            </w:r>
          </w:p>
        </w:tc>
        <w:tc>
          <w:tcPr>
            <w:tcW w:w="2430" w:type="dxa"/>
          </w:tcPr>
          <w:p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410" w:type="dxa"/>
          </w:tcPr>
          <w:p w:rsidR="00002D48" w:rsidRDefault="00002D48" w:rsidP="0024021B">
            <w:pPr>
              <w:rPr>
                <w:rFonts w:ascii="Eras Demi ITC" w:hAnsi="Eras Demi ITC"/>
                <w:i/>
                <w:sz w:val="22"/>
                <w:szCs w:val="22"/>
              </w:rPr>
            </w:pPr>
          </w:p>
        </w:tc>
        <w:tc>
          <w:tcPr>
            <w:tcW w:w="1260" w:type="dxa"/>
          </w:tcPr>
          <w:p w:rsidR="00002D48" w:rsidRDefault="00002D48" w:rsidP="0024021B">
            <w:pPr>
              <w:rPr>
                <w:rFonts w:ascii="Eras Demi ITC" w:hAnsi="Eras Demi ITC"/>
                <w:i/>
                <w:sz w:val="22"/>
                <w:szCs w:val="22"/>
              </w:rPr>
            </w:pPr>
            <w:r>
              <w:rPr>
                <w:rFonts w:ascii="Eras Demi ITC" w:hAnsi="Eras Demi ITC"/>
                <w:i/>
                <w:sz w:val="22"/>
                <w:szCs w:val="22"/>
              </w:rPr>
              <w:t>5 Mins</w:t>
            </w:r>
          </w:p>
        </w:tc>
      </w:tr>
      <w:tr w:rsidR="00002D48" w:rsidTr="0024021B">
        <w:trPr>
          <w:trHeight w:val="729"/>
        </w:trPr>
        <w:tc>
          <w:tcPr>
            <w:tcW w:w="2610" w:type="dxa"/>
          </w:tcPr>
          <w:p w:rsidR="00002D48" w:rsidRDefault="00002D48" w:rsidP="0024021B">
            <w:pPr>
              <w:rPr>
                <w:rFonts w:ascii="Eras Demi ITC" w:hAnsi="Eras Demi ITC"/>
                <w:i/>
                <w:sz w:val="22"/>
                <w:szCs w:val="22"/>
              </w:rPr>
            </w:pPr>
            <w:r>
              <w:rPr>
                <w:rFonts w:ascii="Eras Demi ITC" w:hAnsi="Eras Demi ITC"/>
                <w:i/>
                <w:sz w:val="22"/>
                <w:szCs w:val="22"/>
              </w:rPr>
              <w:t>Old Business</w:t>
            </w:r>
          </w:p>
        </w:tc>
        <w:tc>
          <w:tcPr>
            <w:tcW w:w="2430" w:type="dxa"/>
          </w:tcPr>
          <w:p w:rsidR="00002D48" w:rsidRDefault="00BB4ADC" w:rsidP="00C33AD4">
            <w:pPr>
              <w:rPr>
                <w:rFonts w:ascii="Eras Demi ITC" w:hAnsi="Eras Demi ITC"/>
                <w:i/>
                <w:sz w:val="22"/>
                <w:szCs w:val="22"/>
              </w:rPr>
            </w:pPr>
            <w:r>
              <w:rPr>
                <w:rFonts w:ascii="Eras Demi ITC" w:hAnsi="Eras Demi ITC"/>
                <w:i/>
                <w:sz w:val="22"/>
                <w:szCs w:val="22"/>
              </w:rPr>
              <w:t>Kristina King</w:t>
            </w:r>
          </w:p>
        </w:tc>
        <w:tc>
          <w:tcPr>
            <w:tcW w:w="4410" w:type="dxa"/>
          </w:tcPr>
          <w:p w:rsidR="00002D48" w:rsidRDefault="00BB4ADC" w:rsidP="0024021B">
            <w:pPr>
              <w:rPr>
                <w:rFonts w:ascii="Eras Demi ITC" w:hAnsi="Eras Demi ITC"/>
                <w:i/>
                <w:sz w:val="22"/>
                <w:szCs w:val="22"/>
              </w:rPr>
            </w:pPr>
            <w:r>
              <w:rPr>
                <w:rFonts w:ascii="Eras Demi ITC" w:hAnsi="Eras Demi ITC"/>
                <w:i/>
                <w:sz w:val="22"/>
                <w:szCs w:val="22"/>
              </w:rPr>
              <w:t>-Community Assessment</w:t>
            </w:r>
          </w:p>
          <w:p w:rsidR="00BB4ADC" w:rsidRDefault="00BB4ADC" w:rsidP="0024021B">
            <w:pPr>
              <w:rPr>
                <w:rFonts w:ascii="Eras Demi ITC" w:hAnsi="Eras Demi ITC"/>
                <w:i/>
                <w:sz w:val="22"/>
                <w:szCs w:val="22"/>
              </w:rPr>
            </w:pPr>
            <w:r>
              <w:rPr>
                <w:rFonts w:ascii="Eras Demi ITC" w:hAnsi="Eras Demi ITC"/>
                <w:i/>
                <w:sz w:val="22"/>
                <w:szCs w:val="22"/>
              </w:rPr>
              <w:t>-Action Plan Review</w:t>
            </w:r>
          </w:p>
          <w:p w:rsidR="00EC2A1D" w:rsidRDefault="00EC2A1D" w:rsidP="0024021B">
            <w:pPr>
              <w:rPr>
                <w:rFonts w:ascii="Eras Demi ITC" w:hAnsi="Eras Demi ITC"/>
                <w:i/>
                <w:sz w:val="22"/>
                <w:szCs w:val="22"/>
              </w:rPr>
            </w:pPr>
            <w:r>
              <w:rPr>
                <w:rFonts w:ascii="Eras Demi ITC" w:hAnsi="Eras Demi ITC"/>
                <w:i/>
                <w:sz w:val="22"/>
                <w:szCs w:val="22"/>
              </w:rPr>
              <w:t>-Report on One-on-Ones</w:t>
            </w:r>
          </w:p>
          <w:p w:rsidR="007F64B2" w:rsidRDefault="007F64B2" w:rsidP="0024021B">
            <w:pPr>
              <w:rPr>
                <w:rFonts w:ascii="Eras Demi ITC" w:hAnsi="Eras Demi ITC"/>
                <w:i/>
                <w:sz w:val="22"/>
                <w:szCs w:val="22"/>
              </w:rPr>
            </w:pPr>
          </w:p>
        </w:tc>
        <w:tc>
          <w:tcPr>
            <w:tcW w:w="1260" w:type="dxa"/>
          </w:tcPr>
          <w:p w:rsidR="00002D48" w:rsidRDefault="00EC2A1D" w:rsidP="004648DC">
            <w:pPr>
              <w:rPr>
                <w:rFonts w:ascii="Eras Demi ITC" w:hAnsi="Eras Demi ITC"/>
                <w:i/>
                <w:sz w:val="22"/>
                <w:szCs w:val="22"/>
              </w:rPr>
            </w:pPr>
            <w:r>
              <w:rPr>
                <w:rFonts w:ascii="Eras Demi ITC" w:hAnsi="Eras Demi ITC"/>
                <w:i/>
                <w:sz w:val="22"/>
                <w:szCs w:val="22"/>
              </w:rPr>
              <w:t xml:space="preserve">10 </w:t>
            </w:r>
            <w:r w:rsidR="004648DC">
              <w:rPr>
                <w:rFonts w:ascii="Eras Demi ITC" w:hAnsi="Eras Demi ITC"/>
                <w:i/>
                <w:sz w:val="22"/>
                <w:szCs w:val="22"/>
              </w:rPr>
              <w:t>mins</w:t>
            </w:r>
          </w:p>
        </w:tc>
      </w:tr>
      <w:tr w:rsidR="00002D48" w:rsidTr="0024021B">
        <w:trPr>
          <w:trHeight w:val="597"/>
        </w:trPr>
        <w:tc>
          <w:tcPr>
            <w:tcW w:w="2610" w:type="dxa"/>
          </w:tcPr>
          <w:p w:rsidR="00002D48" w:rsidRDefault="00002D48" w:rsidP="0024021B">
            <w:pPr>
              <w:rPr>
                <w:rFonts w:ascii="Eras Demi ITC" w:hAnsi="Eras Demi ITC"/>
                <w:i/>
                <w:sz w:val="22"/>
                <w:szCs w:val="22"/>
              </w:rPr>
            </w:pPr>
            <w:r>
              <w:rPr>
                <w:rFonts w:ascii="Eras Demi ITC" w:hAnsi="Eras Demi ITC"/>
                <w:i/>
                <w:sz w:val="22"/>
                <w:szCs w:val="22"/>
              </w:rPr>
              <w:t>New Business</w:t>
            </w:r>
          </w:p>
        </w:tc>
        <w:tc>
          <w:tcPr>
            <w:tcW w:w="2430" w:type="dxa"/>
          </w:tcPr>
          <w:p w:rsidR="00AE4746" w:rsidRDefault="00BB4ADC" w:rsidP="0024021B">
            <w:pPr>
              <w:rPr>
                <w:rFonts w:ascii="Eras Demi ITC" w:hAnsi="Eras Demi ITC"/>
                <w:i/>
                <w:sz w:val="22"/>
                <w:szCs w:val="22"/>
              </w:rPr>
            </w:pPr>
            <w:r>
              <w:rPr>
                <w:rFonts w:ascii="Eras Demi ITC" w:hAnsi="Eras Demi ITC"/>
                <w:i/>
                <w:sz w:val="22"/>
                <w:szCs w:val="22"/>
              </w:rPr>
              <w:t>Kristina King</w:t>
            </w:r>
          </w:p>
        </w:tc>
        <w:tc>
          <w:tcPr>
            <w:tcW w:w="4410" w:type="dxa"/>
          </w:tcPr>
          <w:p w:rsidR="00002D48" w:rsidRDefault="004648DC" w:rsidP="0024021B">
            <w:pPr>
              <w:rPr>
                <w:rFonts w:ascii="Eras Demi ITC" w:hAnsi="Eras Demi ITC"/>
                <w:i/>
                <w:sz w:val="22"/>
                <w:szCs w:val="22"/>
              </w:rPr>
            </w:pPr>
            <w:r>
              <w:rPr>
                <w:rFonts w:ascii="Eras Demi ITC" w:hAnsi="Eras Demi ITC"/>
                <w:i/>
                <w:sz w:val="22"/>
                <w:szCs w:val="22"/>
              </w:rPr>
              <w:t>-Coalition Checklist</w:t>
            </w:r>
          </w:p>
          <w:p w:rsidR="00EC2A1D" w:rsidRDefault="00EC2A1D" w:rsidP="0024021B">
            <w:pPr>
              <w:rPr>
                <w:rFonts w:ascii="Eras Demi ITC" w:hAnsi="Eras Demi ITC"/>
                <w:i/>
                <w:sz w:val="22"/>
                <w:szCs w:val="22"/>
              </w:rPr>
            </w:pPr>
            <w:r>
              <w:rPr>
                <w:rFonts w:ascii="Eras Demi ITC" w:hAnsi="Eras Demi ITC"/>
                <w:i/>
                <w:sz w:val="22"/>
                <w:szCs w:val="22"/>
              </w:rPr>
              <w:t>-Coalition Governance</w:t>
            </w:r>
          </w:p>
          <w:p w:rsidR="009349D6" w:rsidRPr="00916F6B" w:rsidRDefault="007A1BFF" w:rsidP="00A52314">
            <w:pPr>
              <w:rPr>
                <w:rFonts w:ascii="Eras Demi ITC" w:hAnsi="Eras Demi ITC"/>
                <w:i/>
                <w:sz w:val="22"/>
                <w:szCs w:val="22"/>
              </w:rPr>
            </w:pPr>
            <w:r>
              <w:rPr>
                <w:rFonts w:ascii="Eras Demi ITC" w:hAnsi="Eras Demi ITC"/>
                <w:i/>
                <w:sz w:val="22"/>
                <w:szCs w:val="22"/>
              </w:rPr>
              <w:t>-Social Media Marketing and Rebranding</w:t>
            </w:r>
          </w:p>
          <w:p w:rsidR="00AE4746" w:rsidRPr="00916F6B" w:rsidRDefault="00AE4746" w:rsidP="00A52314">
            <w:pPr>
              <w:rPr>
                <w:rFonts w:ascii="Eras Demi ITC" w:hAnsi="Eras Demi ITC"/>
                <w:i/>
                <w:sz w:val="22"/>
                <w:szCs w:val="22"/>
              </w:rPr>
            </w:pPr>
          </w:p>
        </w:tc>
        <w:tc>
          <w:tcPr>
            <w:tcW w:w="1260" w:type="dxa"/>
          </w:tcPr>
          <w:p w:rsidR="00002D48" w:rsidRDefault="004648DC" w:rsidP="00C33AD4">
            <w:pPr>
              <w:rPr>
                <w:rFonts w:ascii="Eras Demi ITC" w:hAnsi="Eras Demi ITC"/>
                <w:i/>
                <w:sz w:val="22"/>
                <w:szCs w:val="22"/>
              </w:rPr>
            </w:pPr>
            <w:r>
              <w:rPr>
                <w:rFonts w:ascii="Eras Demi ITC" w:hAnsi="Eras Demi ITC"/>
                <w:i/>
                <w:sz w:val="22"/>
                <w:szCs w:val="22"/>
              </w:rPr>
              <w:t>20</w:t>
            </w:r>
            <w:r w:rsidR="00002D48">
              <w:rPr>
                <w:rFonts w:ascii="Eras Demi ITC" w:hAnsi="Eras Demi ITC"/>
                <w:i/>
                <w:sz w:val="22"/>
                <w:szCs w:val="22"/>
              </w:rPr>
              <w:t xml:space="preserve"> mins</w:t>
            </w:r>
          </w:p>
        </w:tc>
      </w:tr>
      <w:tr w:rsidR="00002D48" w:rsidTr="009349D6">
        <w:trPr>
          <w:trHeight w:val="485"/>
        </w:trPr>
        <w:tc>
          <w:tcPr>
            <w:tcW w:w="2610" w:type="dxa"/>
          </w:tcPr>
          <w:p w:rsidR="00002D48" w:rsidRDefault="00916F6B" w:rsidP="0024021B">
            <w:pPr>
              <w:rPr>
                <w:rFonts w:ascii="Eras Demi ITC" w:hAnsi="Eras Demi ITC"/>
                <w:i/>
                <w:sz w:val="22"/>
                <w:szCs w:val="22"/>
              </w:rPr>
            </w:pPr>
            <w:r>
              <w:rPr>
                <w:rFonts w:ascii="Eras Demi ITC" w:hAnsi="Eras Demi ITC"/>
                <w:i/>
                <w:sz w:val="22"/>
                <w:szCs w:val="22"/>
              </w:rPr>
              <w:t>Working Group</w:t>
            </w:r>
          </w:p>
        </w:tc>
        <w:tc>
          <w:tcPr>
            <w:tcW w:w="2430" w:type="dxa"/>
          </w:tcPr>
          <w:p w:rsidR="00A52314" w:rsidRPr="00916F6B" w:rsidRDefault="004648DC" w:rsidP="007F64B2">
            <w:pPr>
              <w:rPr>
                <w:rFonts w:ascii="Eras Demi ITC" w:hAnsi="Eras Demi ITC"/>
                <w:i/>
                <w:sz w:val="22"/>
                <w:szCs w:val="22"/>
              </w:rPr>
            </w:pPr>
            <w:r>
              <w:rPr>
                <w:rFonts w:ascii="Eras Demi ITC" w:hAnsi="Eras Demi ITC"/>
                <w:i/>
                <w:sz w:val="22"/>
                <w:szCs w:val="22"/>
              </w:rPr>
              <w:t>Larger Group</w:t>
            </w:r>
          </w:p>
          <w:p w:rsidR="00A52314" w:rsidRPr="00916F6B" w:rsidRDefault="00A52314" w:rsidP="007F64B2">
            <w:pPr>
              <w:rPr>
                <w:rFonts w:ascii="Eras Demi ITC" w:hAnsi="Eras Demi ITC"/>
                <w:i/>
                <w:sz w:val="22"/>
                <w:szCs w:val="22"/>
              </w:rPr>
            </w:pPr>
          </w:p>
        </w:tc>
        <w:tc>
          <w:tcPr>
            <w:tcW w:w="4410" w:type="dxa"/>
          </w:tcPr>
          <w:p w:rsidR="004648DC" w:rsidRDefault="004648DC" w:rsidP="004648DC">
            <w:pPr>
              <w:pStyle w:val="NoSpacing"/>
              <w:rPr>
                <w:rFonts w:ascii="Eras Demi ITC" w:hAnsi="Eras Demi ITC"/>
                <w:i/>
                <w:sz w:val="22"/>
                <w:szCs w:val="22"/>
              </w:rPr>
            </w:pPr>
            <w:r>
              <w:rPr>
                <w:rFonts w:ascii="Eras Demi ITC" w:hAnsi="Eras Demi ITC"/>
                <w:i/>
                <w:sz w:val="22"/>
                <w:szCs w:val="22"/>
              </w:rPr>
              <w:t>-Dedham Day 2019</w:t>
            </w:r>
          </w:p>
          <w:p w:rsidR="004648DC" w:rsidRDefault="004648DC" w:rsidP="004648DC">
            <w:pPr>
              <w:pStyle w:val="NoSpacing"/>
              <w:rPr>
                <w:rFonts w:ascii="Eras Demi ITC" w:hAnsi="Eras Demi ITC"/>
                <w:i/>
                <w:sz w:val="22"/>
                <w:szCs w:val="22"/>
              </w:rPr>
            </w:pPr>
            <w:r>
              <w:rPr>
                <w:rFonts w:ascii="Eras Demi ITC" w:hAnsi="Eras Demi ITC"/>
                <w:i/>
                <w:sz w:val="22"/>
                <w:szCs w:val="22"/>
              </w:rPr>
              <w:t>-April 11</w:t>
            </w:r>
            <w:r w:rsidRPr="004648DC">
              <w:rPr>
                <w:rFonts w:ascii="Eras Demi ITC" w:hAnsi="Eras Demi ITC"/>
                <w:i/>
                <w:sz w:val="22"/>
                <w:szCs w:val="22"/>
                <w:vertAlign w:val="superscript"/>
              </w:rPr>
              <w:t>th</w:t>
            </w:r>
            <w:r>
              <w:rPr>
                <w:rFonts w:ascii="Eras Demi ITC" w:hAnsi="Eras Demi ITC"/>
                <w:i/>
                <w:sz w:val="22"/>
                <w:szCs w:val="22"/>
              </w:rPr>
              <w:t xml:space="preserve"> Parent Presentation</w:t>
            </w:r>
          </w:p>
          <w:p w:rsidR="00916F6B" w:rsidRPr="00916F6B" w:rsidRDefault="004648DC" w:rsidP="004648DC">
            <w:pPr>
              <w:pStyle w:val="NoSpacing"/>
              <w:rPr>
                <w:rFonts w:ascii="Eras Demi ITC" w:hAnsi="Eras Demi ITC"/>
                <w:i/>
                <w:sz w:val="22"/>
                <w:szCs w:val="22"/>
              </w:rPr>
            </w:pPr>
            <w:r w:rsidRPr="00916F6B">
              <w:rPr>
                <w:rFonts w:ascii="Eras Demi ITC" w:hAnsi="Eras Demi ITC"/>
                <w:i/>
                <w:sz w:val="22"/>
                <w:szCs w:val="22"/>
              </w:rPr>
              <w:t xml:space="preserve"> </w:t>
            </w:r>
          </w:p>
        </w:tc>
        <w:tc>
          <w:tcPr>
            <w:tcW w:w="1260" w:type="dxa"/>
          </w:tcPr>
          <w:p w:rsidR="00002D48" w:rsidRDefault="004648DC" w:rsidP="004648DC">
            <w:pPr>
              <w:rPr>
                <w:rFonts w:ascii="Eras Demi ITC" w:hAnsi="Eras Demi ITC"/>
                <w:i/>
                <w:sz w:val="22"/>
                <w:szCs w:val="22"/>
              </w:rPr>
            </w:pPr>
            <w:r>
              <w:rPr>
                <w:rFonts w:ascii="Eras Demi ITC" w:hAnsi="Eras Demi ITC"/>
                <w:i/>
                <w:sz w:val="22"/>
                <w:szCs w:val="22"/>
              </w:rPr>
              <w:t>25</w:t>
            </w:r>
            <w:r w:rsidR="00002D48">
              <w:rPr>
                <w:rFonts w:ascii="Eras Demi ITC" w:hAnsi="Eras Demi ITC"/>
                <w:i/>
                <w:sz w:val="22"/>
                <w:szCs w:val="22"/>
              </w:rPr>
              <w:t xml:space="preserve"> mins</w:t>
            </w:r>
          </w:p>
        </w:tc>
      </w:tr>
      <w:tr w:rsidR="007F64B2" w:rsidTr="0024021B">
        <w:trPr>
          <w:trHeight w:val="512"/>
        </w:trPr>
        <w:tc>
          <w:tcPr>
            <w:tcW w:w="2610" w:type="dxa"/>
          </w:tcPr>
          <w:p w:rsidR="007F64B2" w:rsidRDefault="007F64B2" w:rsidP="0024021B">
            <w:pPr>
              <w:rPr>
                <w:rFonts w:ascii="Eras Demi ITC" w:hAnsi="Eras Demi ITC"/>
                <w:i/>
                <w:sz w:val="22"/>
                <w:szCs w:val="22"/>
              </w:rPr>
            </w:pPr>
            <w:r>
              <w:rPr>
                <w:rFonts w:ascii="Eras Demi ITC" w:hAnsi="Eras Demi ITC"/>
                <w:i/>
                <w:sz w:val="22"/>
                <w:szCs w:val="22"/>
              </w:rPr>
              <w:t>Open Discussion</w:t>
            </w:r>
          </w:p>
        </w:tc>
        <w:tc>
          <w:tcPr>
            <w:tcW w:w="2430" w:type="dxa"/>
          </w:tcPr>
          <w:p w:rsidR="007F64B2" w:rsidRDefault="007F64B2" w:rsidP="0024021B">
            <w:pPr>
              <w:rPr>
                <w:rFonts w:ascii="Eras Demi ITC" w:hAnsi="Eras Demi ITC"/>
                <w:i/>
                <w:sz w:val="22"/>
                <w:szCs w:val="22"/>
              </w:rPr>
            </w:pPr>
          </w:p>
        </w:tc>
        <w:tc>
          <w:tcPr>
            <w:tcW w:w="4410" w:type="dxa"/>
          </w:tcPr>
          <w:p w:rsidR="00835958" w:rsidRDefault="00835958" w:rsidP="0024021B">
            <w:pPr>
              <w:rPr>
                <w:rFonts w:ascii="Eras Demi ITC" w:hAnsi="Eras Demi ITC"/>
                <w:i/>
                <w:sz w:val="22"/>
                <w:szCs w:val="22"/>
              </w:rPr>
            </w:pPr>
            <w:r>
              <w:rPr>
                <w:rFonts w:ascii="Eras Demi ITC" w:hAnsi="Eras Demi ITC"/>
                <w:i/>
                <w:sz w:val="22"/>
                <w:szCs w:val="22"/>
              </w:rPr>
              <w:t>-Additional Questions/Comments</w:t>
            </w:r>
          </w:p>
        </w:tc>
        <w:tc>
          <w:tcPr>
            <w:tcW w:w="1260" w:type="dxa"/>
          </w:tcPr>
          <w:p w:rsidR="007F64B2" w:rsidRDefault="004648DC" w:rsidP="0024021B">
            <w:pPr>
              <w:rPr>
                <w:rFonts w:ascii="Eras Demi ITC" w:hAnsi="Eras Demi ITC"/>
                <w:i/>
                <w:sz w:val="22"/>
                <w:szCs w:val="22"/>
              </w:rPr>
            </w:pPr>
            <w:r>
              <w:rPr>
                <w:rFonts w:ascii="Eras Demi ITC" w:hAnsi="Eras Demi ITC"/>
                <w:i/>
                <w:sz w:val="22"/>
                <w:szCs w:val="22"/>
              </w:rPr>
              <w:t>5</w:t>
            </w:r>
            <w:r w:rsidR="007F64B2">
              <w:rPr>
                <w:rFonts w:ascii="Eras Demi ITC" w:hAnsi="Eras Demi ITC"/>
                <w:i/>
                <w:sz w:val="22"/>
                <w:szCs w:val="22"/>
              </w:rPr>
              <w:t xml:space="preserve"> mins</w:t>
            </w:r>
          </w:p>
        </w:tc>
      </w:tr>
      <w:tr w:rsidR="007F64B2" w:rsidTr="0024021B">
        <w:trPr>
          <w:trHeight w:val="548"/>
        </w:trPr>
        <w:tc>
          <w:tcPr>
            <w:tcW w:w="2610" w:type="dxa"/>
          </w:tcPr>
          <w:p w:rsidR="007F64B2" w:rsidRDefault="007F64B2" w:rsidP="0024021B">
            <w:pPr>
              <w:rPr>
                <w:rFonts w:ascii="Eras Demi ITC" w:hAnsi="Eras Demi ITC"/>
                <w:i/>
                <w:sz w:val="22"/>
                <w:szCs w:val="22"/>
              </w:rPr>
            </w:pPr>
            <w:r>
              <w:rPr>
                <w:rFonts w:ascii="Eras Demi ITC" w:hAnsi="Eras Demi ITC"/>
                <w:i/>
                <w:sz w:val="22"/>
                <w:szCs w:val="22"/>
              </w:rPr>
              <w:t xml:space="preserve">Meeting ends at </w:t>
            </w:r>
          </w:p>
          <w:p w:rsidR="007F64B2" w:rsidRDefault="00C33AD4" w:rsidP="00C33AD4">
            <w:pPr>
              <w:rPr>
                <w:rFonts w:ascii="Eras Demi ITC" w:hAnsi="Eras Demi ITC"/>
                <w:i/>
                <w:sz w:val="22"/>
                <w:szCs w:val="22"/>
              </w:rPr>
            </w:pPr>
            <w:r>
              <w:rPr>
                <w:rFonts w:ascii="Eras Demi ITC" w:hAnsi="Eras Demi ITC"/>
                <w:i/>
                <w:sz w:val="22"/>
                <w:szCs w:val="22"/>
              </w:rPr>
              <w:t>10</w:t>
            </w:r>
            <w:r w:rsidR="007F64B2">
              <w:rPr>
                <w:rFonts w:ascii="Eras Demi ITC" w:hAnsi="Eras Demi ITC"/>
                <w:i/>
                <w:sz w:val="22"/>
                <w:szCs w:val="22"/>
              </w:rPr>
              <w:t xml:space="preserve">:00 </w:t>
            </w:r>
            <w:r>
              <w:rPr>
                <w:rFonts w:ascii="Eras Demi ITC" w:hAnsi="Eras Demi ITC"/>
                <w:i/>
                <w:sz w:val="22"/>
                <w:szCs w:val="22"/>
              </w:rPr>
              <w:t>A</w:t>
            </w:r>
            <w:r w:rsidR="007F64B2">
              <w:rPr>
                <w:rFonts w:ascii="Eras Demi ITC" w:hAnsi="Eras Demi ITC"/>
                <w:i/>
                <w:sz w:val="22"/>
                <w:szCs w:val="22"/>
              </w:rPr>
              <w:t>.M.</w:t>
            </w:r>
          </w:p>
        </w:tc>
        <w:tc>
          <w:tcPr>
            <w:tcW w:w="2430" w:type="dxa"/>
          </w:tcPr>
          <w:p w:rsidR="007F64B2" w:rsidRDefault="007F64B2" w:rsidP="0024021B">
            <w:pPr>
              <w:rPr>
                <w:rFonts w:ascii="Eras Demi ITC" w:hAnsi="Eras Demi ITC"/>
                <w:i/>
                <w:sz w:val="22"/>
                <w:szCs w:val="22"/>
              </w:rPr>
            </w:pPr>
          </w:p>
        </w:tc>
        <w:tc>
          <w:tcPr>
            <w:tcW w:w="4410" w:type="dxa"/>
          </w:tcPr>
          <w:p w:rsidR="007F64B2" w:rsidRDefault="007F64B2" w:rsidP="0024021B">
            <w:pPr>
              <w:rPr>
                <w:rFonts w:ascii="Eras Demi ITC" w:hAnsi="Eras Demi ITC"/>
                <w:i/>
                <w:sz w:val="22"/>
                <w:szCs w:val="22"/>
              </w:rPr>
            </w:pPr>
          </w:p>
        </w:tc>
        <w:tc>
          <w:tcPr>
            <w:tcW w:w="1260" w:type="dxa"/>
          </w:tcPr>
          <w:p w:rsidR="007F64B2" w:rsidRDefault="007F64B2" w:rsidP="0024021B">
            <w:pPr>
              <w:rPr>
                <w:rFonts w:ascii="Eras Demi ITC" w:hAnsi="Eras Demi ITC"/>
                <w:i/>
                <w:sz w:val="22"/>
                <w:szCs w:val="22"/>
              </w:rPr>
            </w:pPr>
          </w:p>
        </w:tc>
      </w:tr>
    </w:tbl>
    <w:p w:rsidR="00002D48" w:rsidRDefault="00002D48" w:rsidP="00002D48">
      <w:pPr>
        <w:rPr>
          <w:rFonts w:ascii="Eras Demi ITC" w:hAnsi="Eras Demi ITC"/>
          <w:i/>
          <w:sz w:val="22"/>
          <w:szCs w:val="22"/>
        </w:rPr>
      </w:pPr>
    </w:p>
    <w:p w:rsidR="00002D48" w:rsidRPr="00695896" w:rsidRDefault="00002D48" w:rsidP="00002D48">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002D48" w:rsidRDefault="00002D4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Tr="00002D48">
        <w:tc>
          <w:tcPr>
            <w:tcW w:w="2358" w:type="dxa"/>
            <w:tcBorders>
              <w:top w:val="nil"/>
              <w:left w:val="nil"/>
              <w:bottom w:val="nil"/>
              <w:right w:val="nil"/>
            </w:tcBorders>
          </w:tcPr>
          <w:p w:rsidR="00827F67" w:rsidRDefault="005D5160">
            <w:r w:rsidRPr="00827F67">
              <w:rPr>
                <w:sz w:val="20"/>
              </w:rPr>
              <w:object w:dxaOrig="1426" w:dyaOrig="1426">
                <v:shape id="_x0000_i1026" type="#_x0000_t75" style="width:98.5pt;height:98.5pt" o:ole="" fillcolor="window">
                  <v:imagedata r:id="rId5" o:title="" croptop="-696f" cropbottom="-696f" cropleft="-1597f" cropright="-1597f"/>
                </v:shape>
                <o:OLEObject Type="Embed" ProgID="Word.Picture.8" ShapeID="_x0000_i1026" DrawAspect="Content" ObjectID="_1615104263" r:id="rId7"/>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Dedham Coalition for Drug and Alcohol</w:t>
            </w:r>
            <w:r w:rsidR="00E447FA">
              <w:t xml:space="preserve"> Awareness</w:t>
            </w:r>
          </w:p>
          <w:p w:rsidR="008F1AFE" w:rsidRDefault="008F1AFE" w:rsidP="008F1AFE"/>
        </w:tc>
      </w:tr>
      <w:tr w:rsidR="008F1AFE" w:rsidTr="00FB00C7">
        <w:trPr>
          <w:trHeight w:hRule="exact" w:val="667"/>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Town </w:t>
            </w:r>
            <w:r w:rsidR="00037BE6">
              <w:t xml:space="preserve">Hall, </w:t>
            </w:r>
            <w:r w:rsidR="00037BE6" w:rsidRPr="00FA705C">
              <w:rPr>
                <w:sz w:val="22"/>
                <w:szCs w:val="22"/>
              </w:rPr>
              <w:t>L</w:t>
            </w:r>
            <w:bookmarkStart w:id="0" w:name="_GoBack"/>
            <w:bookmarkEnd w:id="0"/>
            <w:r w:rsidR="00037BE6" w:rsidRPr="00FA705C">
              <w:rPr>
                <w:sz w:val="22"/>
                <w:szCs w:val="22"/>
              </w:rPr>
              <w:t>ower Conference Rm</w:t>
            </w:r>
            <w:r w:rsidRPr="00FA705C">
              <w:rPr>
                <w:sz w:val="22"/>
                <w:szCs w:val="22"/>
              </w:rPr>
              <w:t xml:space="preserve"> </w:t>
            </w:r>
            <w:r>
              <w:t>26 Bryant St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BB4ADC" w:rsidP="008F1AFE">
            <w:r>
              <w:t>April 2</w:t>
            </w:r>
            <w:r w:rsidR="00C33AD4">
              <w:t>, 201</w:t>
            </w:r>
            <w:r w:rsidR="00FB00C7">
              <w:t>9</w:t>
            </w:r>
            <w:r w:rsidR="00C33AD4">
              <w:t xml:space="preserve"> </w:t>
            </w:r>
            <w:r w:rsidR="00445F28">
              <w:t>6:00-7:00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FA705C" w:rsidP="008F1AFE">
            <w:r>
              <w:t>Kristina King, DFC Program Director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BB4ADC" w:rsidP="00FB00C7">
            <w:r>
              <w:t>3</w:t>
            </w:r>
            <w:r w:rsidR="001A4B54">
              <w:t>/</w:t>
            </w:r>
            <w:r w:rsidR="00C33AD4">
              <w:t>2</w:t>
            </w:r>
            <w:r w:rsidR="00FB00C7">
              <w:t>6</w:t>
            </w:r>
            <w:r w:rsidR="001A4B54">
              <w:t>/201</w:t>
            </w:r>
            <w:r w:rsidR="00FB00C7">
              <w:t>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3C10FA" w:rsidRDefault="003C10FA" w:rsidP="003C10FA">
      <w:pPr>
        <w:rPr>
          <w:rFonts w:ascii="Eras Demi ITC" w:hAnsi="Eras Demi ITC"/>
        </w:rPr>
      </w:pPr>
      <w:r w:rsidRPr="005D5160">
        <w:rPr>
          <w:b/>
          <w:u w:val="single"/>
        </w:rPr>
        <w:t>AGENDA:</w:t>
      </w:r>
    </w:p>
    <w:p w:rsidR="003C10FA" w:rsidRDefault="003C10FA" w:rsidP="003C10FA">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430"/>
        <w:gridCol w:w="4392"/>
        <w:gridCol w:w="1260"/>
      </w:tblGrid>
      <w:tr w:rsidR="003C10FA" w:rsidTr="0024021B">
        <w:tc>
          <w:tcPr>
            <w:tcW w:w="2628" w:type="dxa"/>
          </w:tcPr>
          <w:p w:rsidR="003C10FA" w:rsidRDefault="003C10FA" w:rsidP="0024021B">
            <w:r>
              <w:t>Topics</w:t>
            </w:r>
          </w:p>
        </w:tc>
        <w:tc>
          <w:tcPr>
            <w:tcW w:w="2430" w:type="dxa"/>
          </w:tcPr>
          <w:p w:rsidR="003C10FA" w:rsidRDefault="003C10FA" w:rsidP="0024021B">
            <w:r>
              <w:t>Speaker</w:t>
            </w:r>
          </w:p>
        </w:tc>
        <w:tc>
          <w:tcPr>
            <w:tcW w:w="4392" w:type="dxa"/>
          </w:tcPr>
          <w:p w:rsidR="003C10FA" w:rsidRDefault="003C10FA" w:rsidP="0024021B">
            <w:r>
              <w:t>Notes</w:t>
            </w:r>
          </w:p>
        </w:tc>
        <w:tc>
          <w:tcPr>
            <w:tcW w:w="1260" w:type="dxa"/>
          </w:tcPr>
          <w:p w:rsidR="003C10FA" w:rsidRDefault="003C10FA" w:rsidP="0024021B">
            <w:r>
              <w:t>Time</w:t>
            </w:r>
          </w:p>
        </w:tc>
      </w:tr>
    </w:tbl>
    <w:tbl>
      <w:tblPr>
        <w:tblStyle w:val="TableGrid"/>
        <w:tblW w:w="10710" w:type="dxa"/>
        <w:tblInd w:w="-162" w:type="dxa"/>
        <w:tblLook w:val="04A0" w:firstRow="1" w:lastRow="0" w:firstColumn="1" w:lastColumn="0" w:noHBand="0" w:noVBand="1"/>
      </w:tblPr>
      <w:tblGrid>
        <w:gridCol w:w="2610"/>
        <w:gridCol w:w="2430"/>
        <w:gridCol w:w="4410"/>
        <w:gridCol w:w="1260"/>
      </w:tblGrid>
      <w:tr w:rsidR="00C33AD4" w:rsidTr="0024021B">
        <w:trPr>
          <w:trHeight w:val="908"/>
        </w:trPr>
        <w:tc>
          <w:tcPr>
            <w:tcW w:w="2610" w:type="dxa"/>
          </w:tcPr>
          <w:p w:rsidR="00C33AD4" w:rsidRDefault="00C33AD4" w:rsidP="00C33AD4">
            <w:pPr>
              <w:rPr>
                <w:rFonts w:ascii="Eras Demi ITC" w:hAnsi="Eras Demi ITC"/>
                <w:i/>
                <w:sz w:val="22"/>
                <w:szCs w:val="22"/>
              </w:rPr>
            </w:pPr>
            <w:r>
              <w:rPr>
                <w:rFonts w:ascii="Eras Demi ITC" w:hAnsi="Eras Demi ITC"/>
                <w:i/>
                <w:sz w:val="22"/>
                <w:szCs w:val="22"/>
              </w:rPr>
              <w:t>Meeting Begins with Introductions</w:t>
            </w:r>
          </w:p>
          <w:p w:rsidR="00C33AD4" w:rsidRDefault="00C33AD4" w:rsidP="00C33AD4">
            <w:pPr>
              <w:rPr>
                <w:rFonts w:ascii="Eras Demi ITC" w:hAnsi="Eras Demi ITC"/>
                <w:i/>
                <w:sz w:val="22"/>
                <w:szCs w:val="22"/>
              </w:rPr>
            </w:pPr>
            <w:r>
              <w:rPr>
                <w:rFonts w:ascii="Eras Demi ITC" w:hAnsi="Eras Demi ITC"/>
                <w:i/>
                <w:sz w:val="22"/>
                <w:szCs w:val="22"/>
              </w:rPr>
              <w:t>6:oo P.M.</w:t>
            </w:r>
          </w:p>
        </w:tc>
        <w:tc>
          <w:tcPr>
            <w:tcW w:w="2430" w:type="dxa"/>
          </w:tcPr>
          <w:p w:rsidR="00C33AD4" w:rsidRDefault="00C33AD4" w:rsidP="00C33AD4">
            <w:pPr>
              <w:rPr>
                <w:rFonts w:ascii="Eras Demi ITC" w:hAnsi="Eras Demi ITC"/>
                <w:i/>
                <w:sz w:val="22"/>
                <w:szCs w:val="22"/>
              </w:rPr>
            </w:pPr>
            <w:r>
              <w:rPr>
                <w:rFonts w:ascii="Eras Demi ITC" w:hAnsi="Eras Demi ITC"/>
                <w:i/>
                <w:sz w:val="22"/>
                <w:szCs w:val="22"/>
              </w:rPr>
              <w:t>Mike Butler</w:t>
            </w:r>
          </w:p>
        </w:tc>
        <w:tc>
          <w:tcPr>
            <w:tcW w:w="4410" w:type="dxa"/>
          </w:tcPr>
          <w:p w:rsidR="00C33AD4" w:rsidRDefault="00C33AD4" w:rsidP="00C33AD4">
            <w:pPr>
              <w:rPr>
                <w:rFonts w:ascii="Eras Demi ITC" w:hAnsi="Eras Demi ITC"/>
                <w:i/>
                <w:sz w:val="22"/>
                <w:szCs w:val="22"/>
              </w:rPr>
            </w:pPr>
          </w:p>
        </w:tc>
        <w:tc>
          <w:tcPr>
            <w:tcW w:w="1260" w:type="dxa"/>
          </w:tcPr>
          <w:p w:rsidR="00C33AD4" w:rsidRDefault="00C33AD4" w:rsidP="00C33AD4">
            <w:pPr>
              <w:rPr>
                <w:rFonts w:ascii="Eras Demi ITC" w:hAnsi="Eras Demi ITC"/>
                <w:i/>
                <w:sz w:val="22"/>
                <w:szCs w:val="22"/>
              </w:rPr>
            </w:pPr>
            <w:r>
              <w:rPr>
                <w:rFonts w:ascii="Eras Demi ITC" w:hAnsi="Eras Demi ITC"/>
                <w:i/>
                <w:sz w:val="22"/>
                <w:szCs w:val="22"/>
              </w:rPr>
              <w:t>5 Mins</w:t>
            </w:r>
          </w:p>
        </w:tc>
      </w:tr>
      <w:tr w:rsidR="00DE52F6" w:rsidTr="0024021B">
        <w:trPr>
          <w:trHeight w:val="729"/>
        </w:trPr>
        <w:tc>
          <w:tcPr>
            <w:tcW w:w="2610" w:type="dxa"/>
          </w:tcPr>
          <w:p w:rsidR="00DE52F6" w:rsidRDefault="00DE52F6" w:rsidP="00DE52F6">
            <w:pPr>
              <w:rPr>
                <w:rFonts w:ascii="Eras Demi ITC" w:hAnsi="Eras Demi ITC"/>
                <w:i/>
                <w:sz w:val="22"/>
                <w:szCs w:val="22"/>
              </w:rPr>
            </w:pPr>
            <w:r>
              <w:rPr>
                <w:rFonts w:ascii="Eras Demi ITC" w:hAnsi="Eras Demi ITC"/>
                <w:i/>
                <w:sz w:val="22"/>
                <w:szCs w:val="22"/>
              </w:rPr>
              <w:t>Old Business</w:t>
            </w:r>
          </w:p>
        </w:tc>
        <w:tc>
          <w:tcPr>
            <w:tcW w:w="2430" w:type="dxa"/>
          </w:tcPr>
          <w:p w:rsidR="00DE52F6" w:rsidRDefault="00DE52F6" w:rsidP="00DE52F6">
            <w:pPr>
              <w:rPr>
                <w:rFonts w:ascii="Eras Demi ITC" w:hAnsi="Eras Demi ITC"/>
                <w:i/>
                <w:sz w:val="22"/>
                <w:szCs w:val="22"/>
              </w:rPr>
            </w:pPr>
            <w:r>
              <w:rPr>
                <w:rFonts w:ascii="Eras Demi ITC" w:hAnsi="Eras Demi ITC"/>
                <w:i/>
                <w:sz w:val="22"/>
                <w:szCs w:val="22"/>
              </w:rPr>
              <w:t>Kristina King</w:t>
            </w:r>
          </w:p>
        </w:tc>
        <w:tc>
          <w:tcPr>
            <w:tcW w:w="4410" w:type="dxa"/>
          </w:tcPr>
          <w:p w:rsidR="00DE52F6" w:rsidRDefault="00DE52F6" w:rsidP="00DE52F6">
            <w:pPr>
              <w:rPr>
                <w:rFonts w:ascii="Eras Demi ITC" w:hAnsi="Eras Demi ITC"/>
                <w:i/>
                <w:sz w:val="22"/>
                <w:szCs w:val="22"/>
              </w:rPr>
            </w:pPr>
            <w:r>
              <w:rPr>
                <w:rFonts w:ascii="Eras Demi ITC" w:hAnsi="Eras Demi ITC"/>
                <w:i/>
                <w:sz w:val="22"/>
                <w:szCs w:val="22"/>
              </w:rPr>
              <w:t>-Community Assessment</w:t>
            </w:r>
          </w:p>
          <w:p w:rsidR="00DE52F6" w:rsidRDefault="00DE52F6" w:rsidP="00DE52F6">
            <w:pPr>
              <w:rPr>
                <w:rFonts w:ascii="Eras Demi ITC" w:hAnsi="Eras Demi ITC"/>
                <w:i/>
                <w:sz w:val="22"/>
                <w:szCs w:val="22"/>
              </w:rPr>
            </w:pPr>
            <w:r>
              <w:rPr>
                <w:rFonts w:ascii="Eras Demi ITC" w:hAnsi="Eras Demi ITC"/>
                <w:i/>
                <w:sz w:val="22"/>
                <w:szCs w:val="22"/>
              </w:rPr>
              <w:t>-Action Plan Review</w:t>
            </w:r>
          </w:p>
          <w:p w:rsidR="00DE52F6" w:rsidRDefault="00DE52F6" w:rsidP="00DE52F6">
            <w:pPr>
              <w:rPr>
                <w:rFonts w:ascii="Eras Demi ITC" w:hAnsi="Eras Demi ITC"/>
                <w:i/>
                <w:sz w:val="22"/>
                <w:szCs w:val="22"/>
              </w:rPr>
            </w:pPr>
            <w:r>
              <w:rPr>
                <w:rFonts w:ascii="Eras Demi ITC" w:hAnsi="Eras Demi ITC"/>
                <w:i/>
                <w:sz w:val="22"/>
                <w:szCs w:val="22"/>
              </w:rPr>
              <w:t>-Report on One-on-Ones</w:t>
            </w:r>
          </w:p>
          <w:p w:rsidR="00DE52F6" w:rsidRDefault="00DE52F6" w:rsidP="00DE52F6">
            <w:pPr>
              <w:rPr>
                <w:rFonts w:ascii="Eras Demi ITC" w:hAnsi="Eras Demi ITC"/>
                <w:i/>
                <w:sz w:val="22"/>
                <w:szCs w:val="22"/>
              </w:rPr>
            </w:pPr>
          </w:p>
        </w:tc>
        <w:tc>
          <w:tcPr>
            <w:tcW w:w="1260" w:type="dxa"/>
          </w:tcPr>
          <w:p w:rsidR="00DE52F6" w:rsidRDefault="00DE52F6" w:rsidP="00DE52F6">
            <w:pPr>
              <w:rPr>
                <w:rFonts w:ascii="Eras Demi ITC" w:hAnsi="Eras Demi ITC"/>
                <w:i/>
                <w:sz w:val="22"/>
                <w:szCs w:val="22"/>
              </w:rPr>
            </w:pPr>
            <w:r>
              <w:rPr>
                <w:rFonts w:ascii="Eras Demi ITC" w:hAnsi="Eras Demi ITC"/>
                <w:i/>
                <w:sz w:val="22"/>
                <w:szCs w:val="22"/>
              </w:rPr>
              <w:t>10 mins</w:t>
            </w:r>
          </w:p>
        </w:tc>
      </w:tr>
      <w:tr w:rsidR="00DE52F6" w:rsidTr="00AE4746">
        <w:trPr>
          <w:trHeight w:val="863"/>
        </w:trPr>
        <w:tc>
          <w:tcPr>
            <w:tcW w:w="2610" w:type="dxa"/>
          </w:tcPr>
          <w:p w:rsidR="00DE52F6" w:rsidRDefault="00DE52F6" w:rsidP="00DE52F6">
            <w:pPr>
              <w:rPr>
                <w:rFonts w:ascii="Eras Demi ITC" w:hAnsi="Eras Demi ITC"/>
                <w:i/>
                <w:sz w:val="22"/>
                <w:szCs w:val="22"/>
              </w:rPr>
            </w:pPr>
            <w:r>
              <w:rPr>
                <w:rFonts w:ascii="Eras Demi ITC" w:hAnsi="Eras Demi ITC"/>
                <w:i/>
                <w:sz w:val="22"/>
                <w:szCs w:val="22"/>
              </w:rPr>
              <w:t>New Business</w:t>
            </w:r>
          </w:p>
        </w:tc>
        <w:tc>
          <w:tcPr>
            <w:tcW w:w="2430" w:type="dxa"/>
          </w:tcPr>
          <w:p w:rsidR="00DE52F6" w:rsidRDefault="00DE52F6" w:rsidP="00DE52F6">
            <w:pPr>
              <w:rPr>
                <w:rFonts w:ascii="Eras Demi ITC" w:hAnsi="Eras Demi ITC"/>
                <w:i/>
                <w:sz w:val="22"/>
                <w:szCs w:val="22"/>
              </w:rPr>
            </w:pPr>
            <w:r>
              <w:rPr>
                <w:rFonts w:ascii="Eras Demi ITC" w:hAnsi="Eras Demi ITC"/>
                <w:i/>
                <w:sz w:val="22"/>
                <w:szCs w:val="22"/>
              </w:rPr>
              <w:t>Kristina King</w:t>
            </w:r>
          </w:p>
        </w:tc>
        <w:tc>
          <w:tcPr>
            <w:tcW w:w="4410" w:type="dxa"/>
          </w:tcPr>
          <w:p w:rsidR="00DE52F6" w:rsidRDefault="00DE52F6" w:rsidP="00DE52F6">
            <w:pPr>
              <w:rPr>
                <w:rFonts w:ascii="Eras Demi ITC" w:hAnsi="Eras Demi ITC"/>
                <w:i/>
                <w:sz w:val="22"/>
                <w:szCs w:val="22"/>
              </w:rPr>
            </w:pPr>
            <w:r>
              <w:rPr>
                <w:rFonts w:ascii="Eras Demi ITC" w:hAnsi="Eras Demi ITC"/>
                <w:i/>
                <w:sz w:val="22"/>
                <w:szCs w:val="22"/>
              </w:rPr>
              <w:t>-Coalition Checklist</w:t>
            </w:r>
          </w:p>
          <w:p w:rsidR="00DE52F6" w:rsidRDefault="00DE52F6" w:rsidP="00DE52F6">
            <w:pPr>
              <w:rPr>
                <w:rFonts w:ascii="Eras Demi ITC" w:hAnsi="Eras Demi ITC"/>
                <w:i/>
                <w:sz w:val="22"/>
                <w:szCs w:val="22"/>
              </w:rPr>
            </w:pPr>
            <w:r>
              <w:rPr>
                <w:rFonts w:ascii="Eras Demi ITC" w:hAnsi="Eras Demi ITC"/>
                <w:i/>
                <w:sz w:val="22"/>
                <w:szCs w:val="22"/>
              </w:rPr>
              <w:t>-Coalition Governance</w:t>
            </w:r>
          </w:p>
          <w:p w:rsidR="00DE52F6" w:rsidRPr="00916F6B" w:rsidRDefault="00DE52F6" w:rsidP="00DE52F6">
            <w:pPr>
              <w:rPr>
                <w:rFonts w:ascii="Eras Demi ITC" w:hAnsi="Eras Demi ITC"/>
                <w:i/>
                <w:sz w:val="22"/>
                <w:szCs w:val="22"/>
              </w:rPr>
            </w:pPr>
            <w:r>
              <w:rPr>
                <w:rFonts w:ascii="Eras Demi ITC" w:hAnsi="Eras Demi ITC"/>
                <w:i/>
                <w:sz w:val="22"/>
                <w:szCs w:val="22"/>
              </w:rPr>
              <w:t>-Social Media Marketing and Rebranding</w:t>
            </w:r>
          </w:p>
          <w:p w:rsidR="00DE52F6" w:rsidRPr="00916F6B" w:rsidRDefault="00DE52F6" w:rsidP="00DE52F6">
            <w:pPr>
              <w:rPr>
                <w:rFonts w:ascii="Eras Demi ITC" w:hAnsi="Eras Demi ITC"/>
                <w:i/>
                <w:sz w:val="22"/>
                <w:szCs w:val="22"/>
              </w:rPr>
            </w:pPr>
          </w:p>
        </w:tc>
        <w:tc>
          <w:tcPr>
            <w:tcW w:w="1260" w:type="dxa"/>
          </w:tcPr>
          <w:p w:rsidR="00DE52F6" w:rsidRDefault="00DE52F6" w:rsidP="00DE52F6">
            <w:pPr>
              <w:rPr>
                <w:rFonts w:ascii="Eras Demi ITC" w:hAnsi="Eras Demi ITC"/>
                <w:i/>
                <w:sz w:val="22"/>
                <w:szCs w:val="22"/>
              </w:rPr>
            </w:pPr>
            <w:r>
              <w:rPr>
                <w:rFonts w:ascii="Eras Demi ITC" w:hAnsi="Eras Demi ITC"/>
                <w:i/>
                <w:sz w:val="22"/>
                <w:szCs w:val="22"/>
              </w:rPr>
              <w:t>20 mins</w:t>
            </w:r>
          </w:p>
        </w:tc>
      </w:tr>
      <w:tr w:rsidR="00DE52F6" w:rsidTr="0024021B">
        <w:trPr>
          <w:trHeight w:val="557"/>
        </w:trPr>
        <w:tc>
          <w:tcPr>
            <w:tcW w:w="2610" w:type="dxa"/>
          </w:tcPr>
          <w:p w:rsidR="00DE52F6" w:rsidRDefault="00DE52F6" w:rsidP="00DE52F6">
            <w:pPr>
              <w:rPr>
                <w:rFonts w:ascii="Eras Demi ITC" w:hAnsi="Eras Demi ITC"/>
                <w:i/>
                <w:sz w:val="22"/>
                <w:szCs w:val="22"/>
              </w:rPr>
            </w:pPr>
            <w:r>
              <w:rPr>
                <w:rFonts w:ascii="Eras Demi ITC" w:hAnsi="Eras Demi ITC"/>
                <w:i/>
                <w:sz w:val="22"/>
                <w:szCs w:val="22"/>
              </w:rPr>
              <w:t>Working Group</w:t>
            </w:r>
          </w:p>
        </w:tc>
        <w:tc>
          <w:tcPr>
            <w:tcW w:w="2430" w:type="dxa"/>
          </w:tcPr>
          <w:p w:rsidR="00DE52F6" w:rsidRPr="00916F6B" w:rsidRDefault="00DE52F6" w:rsidP="00DE52F6">
            <w:pPr>
              <w:rPr>
                <w:rFonts w:ascii="Eras Demi ITC" w:hAnsi="Eras Demi ITC"/>
                <w:i/>
                <w:sz w:val="22"/>
                <w:szCs w:val="22"/>
              </w:rPr>
            </w:pPr>
            <w:r>
              <w:rPr>
                <w:rFonts w:ascii="Eras Demi ITC" w:hAnsi="Eras Demi ITC"/>
                <w:i/>
                <w:sz w:val="22"/>
                <w:szCs w:val="22"/>
              </w:rPr>
              <w:t>Larger Group</w:t>
            </w:r>
          </w:p>
          <w:p w:rsidR="00DE52F6" w:rsidRPr="00916F6B" w:rsidRDefault="00DE52F6" w:rsidP="00DE52F6">
            <w:pPr>
              <w:rPr>
                <w:rFonts w:ascii="Eras Demi ITC" w:hAnsi="Eras Demi ITC"/>
                <w:i/>
                <w:sz w:val="22"/>
                <w:szCs w:val="22"/>
              </w:rPr>
            </w:pPr>
          </w:p>
        </w:tc>
        <w:tc>
          <w:tcPr>
            <w:tcW w:w="4410" w:type="dxa"/>
          </w:tcPr>
          <w:p w:rsidR="00DE52F6" w:rsidRDefault="00DE52F6" w:rsidP="00DE52F6">
            <w:pPr>
              <w:pStyle w:val="NoSpacing"/>
              <w:rPr>
                <w:rFonts w:ascii="Eras Demi ITC" w:hAnsi="Eras Demi ITC"/>
                <w:i/>
                <w:sz w:val="22"/>
                <w:szCs w:val="22"/>
              </w:rPr>
            </w:pPr>
            <w:r>
              <w:rPr>
                <w:rFonts w:ascii="Eras Demi ITC" w:hAnsi="Eras Demi ITC"/>
                <w:i/>
                <w:sz w:val="22"/>
                <w:szCs w:val="22"/>
              </w:rPr>
              <w:t>-Dedham Day 2019</w:t>
            </w:r>
          </w:p>
          <w:p w:rsidR="00DE52F6" w:rsidRDefault="00DE52F6" w:rsidP="00DE52F6">
            <w:pPr>
              <w:pStyle w:val="NoSpacing"/>
              <w:rPr>
                <w:rFonts w:ascii="Eras Demi ITC" w:hAnsi="Eras Demi ITC"/>
                <w:i/>
                <w:sz w:val="22"/>
                <w:szCs w:val="22"/>
              </w:rPr>
            </w:pPr>
            <w:r>
              <w:rPr>
                <w:rFonts w:ascii="Eras Demi ITC" w:hAnsi="Eras Demi ITC"/>
                <w:i/>
                <w:sz w:val="22"/>
                <w:szCs w:val="22"/>
              </w:rPr>
              <w:t>-April 11</w:t>
            </w:r>
            <w:r w:rsidRPr="004648DC">
              <w:rPr>
                <w:rFonts w:ascii="Eras Demi ITC" w:hAnsi="Eras Demi ITC"/>
                <w:i/>
                <w:sz w:val="22"/>
                <w:szCs w:val="22"/>
                <w:vertAlign w:val="superscript"/>
              </w:rPr>
              <w:t>th</w:t>
            </w:r>
            <w:r>
              <w:rPr>
                <w:rFonts w:ascii="Eras Demi ITC" w:hAnsi="Eras Demi ITC"/>
                <w:i/>
                <w:sz w:val="22"/>
                <w:szCs w:val="22"/>
              </w:rPr>
              <w:t xml:space="preserve"> Parent Presentation</w:t>
            </w:r>
          </w:p>
          <w:p w:rsidR="00DE52F6" w:rsidRPr="00916F6B" w:rsidRDefault="00DE52F6" w:rsidP="00DE52F6">
            <w:pPr>
              <w:pStyle w:val="NoSpacing"/>
              <w:rPr>
                <w:rFonts w:ascii="Eras Demi ITC" w:hAnsi="Eras Demi ITC"/>
                <w:i/>
                <w:sz w:val="22"/>
                <w:szCs w:val="22"/>
              </w:rPr>
            </w:pPr>
            <w:r w:rsidRPr="00916F6B">
              <w:rPr>
                <w:rFonts w:ascii="Eras Demi ITC" w:hAnsi="Eras Demi ITC"/>
                <w:i/>
                <w:sz w:val="22"/>
                <w:szCs w:val="22"/>
              </w:rPr>
              <w:t xml:space="preserve"> </w:t>
            </w:r>
          </w:p>
        </w:tc>
        <w:tc>
          <w:tcPr>
            <w:tcW w:w="1260" w:type="dxa"/>
          </w:tcPr>
          <w:p w:rsidR="00DE52F6" w:rsidRDefault="00DE52F6" w:rsidP="00DE52F6">
            <w:pPr>
              <w:rPr>
                <w:rFonts w:ascii="Eras Demi ITC" w:hAnsi="Eras Demi ITC"/>
                <w:i/>
                <w:sz w:val="22"/>
                <w:szCs w:val="22"/>
              </w:rPr>
            </w:pPr>
            <w:r>
              <w:rPr>
                <w:rFonts w:ascii="Eras Demi ITC" w:hAnsi="Eras Demi ITC"/>
                <w:i/>
                <w:sz w:val="22"/>
                <w:szCs w:val="22"/>
              </w:rPr>
              <w:t>25 mins</w:t>
            </w:r>
          </w:p>
        </w:tc>
      </w:tr>
      <w:tr w:rsidR="00DE52F6" w:rsidTr="0024021B">
        <w:trPr>
          <w:trHeight w:val="512"/>
        </w:trPr>
        <w:tc>
          <w:tcPr>
            <w:tcW w:w="2610" w:type="dxa"/>
          </w:tcPr>
          <w:p w:rsidR="00DE52F6" w:rsidRDefault="00DE52F6" w:rsidP="00DE52F6">
            <w:pPr>
              <w:rPr>
                <w:rFonts w:ascii="Eras Demi ITC" w:hAnsi="Eras Demi ITC"/>
                <w:i/>
                <w:sz w:val="22"/>
                <w:szCs w:val="22"/>
              </w:rPr>
            </w:pPr>
            <w:r>
              <w:rPr>
                <w:rFonts w:ascii="Eras Demi ITC" w:hAnsi="Eras Demi ITC"/>
                <w:i/>
                <w:sz w:val="22"/>
                <w:szCs w:val="22"/>
              </w:rPr>
              <w:t>Open Discussion</w:t>
            </w:r>
          </w:p>
        </w:tc>
        <w:tc>
          <w:tcPr>
            <w:tcW w:w="2430" w:type="dxa"/>
          </w:tcPr>
          <w:p w:rsidR="00DE52F6" w:rsidRDefault="00DE52F6" w:rsidP="00DE52F6">
            <w:pPr>
              <w:rPr>
                <w:rFonts w:ascii="Eras Demi ITC" w:hAnsi="Eras Demi ITC"/>
                <w:i/>
                <w:sz w:val="22"/>
                <w:szCs w:val="22"/>
              </w:rPr>
            </w:pPr>
          </w:p>
        </w:tc>
        <w:tc>
          <w:tcPr>
            <w:tcW w:w="4410" w:type="dxa"/>
          </w:tcPr>
          <w:p w:rsidR="00DE52F6" w:rsidRDefault="00DE52F6" w:rsidP="00DE52F6">
            <w:pPr>
              <w:rPr>
                <w:rFonts w:ascii="Eras Demi ITC" w:hAnsi="Eras Demi ITC"/>
                <w:i/>
                <w:sz w:val="22"/>
                <w:szCs w:val="22"/>
              </w:rPr>
            </w:pPr>
            <w:r>
              <w:rPr>
                <w:rFonts w:ascii="Eras Demi ITC" w:hAnsi="Eras Demi ITC"/>
                <w:i/>
                <w:sz w:val="22"/>
                <w:szCs w:val="22"/>
              </w:rPr>
              <w:t>-Additional Questions/Comments</w:t>
            </w:r>
          </w:p>
        </w:tc>
        <w:tc>
          <w:tcPr>
            <w:tcW w:w="1260" w:type="dxa"/>
          </w:tcPr>
          <w:p w:rsidR="00DE52F6" w:rsidRDefault="00DE52F6" w:rsidP="00DE52F6">
            <w:pPr>
              <w:rPr>
                <w:rFonts w:ascii="Eras Demi ITC" w:hAnsi="Eras Demi ITC"/>
                <w:i/>
                <w:sz w:val="22"/>
                <w:szCs w:val="22"/>
              </w:rPr>
            </w:pPr>
            <w:r>
              <w:rPr>
                <w:rFonts w:ascii="Eras Demi ITC" w:hAnsi="Eras Demi ITC"/>
                <w:i/>
                <w:sz w:val="22"/>
                <w:szCs w:val="22"/>
              </w:rPr>
              <w:t>5 mins</w:t>
            </w:r>
          </w:p>
        </w:tc>
      </w:tr>
      <w:tr w:rsidR="00C33AD4" w:rsidTr="0024021B">
        <w:trPr>
          <w:trHeight w:val="548"/>
        </w:trPr>
        <w:tc>
          <w:tcPr>
            <w:tcW w:w="2610" w:type="dxa"/>
          </w:tcPr>
          <w:p w:rsidR="00C33AD4" w:rsidRDefault="00C33AD4" w:rsidP="00C33AD4">
            <w:pPr>
              <w:rPr>
                <w:rFonts w:ascii="Eras Demi ITC" w:hAnsi="Eras Demi ITC"/>
                <w:i/>
                <w:sz w:val="22"/>
                <w:szCs w:val="22"/>
              </w:rPr>
            </w:pPr>
            <w:r>
              <w:rPr>
                <w:rFonts w:ascii="Eras Demi ITC" w:hAnsi="Eras Demi ITC"/>
                <w:i/>
                <w:sz w:val="22"/>
                <w:szCs w:val="22"/>
              </w:rPr>
              <w:t xml:space="preserve">Meeting ends at </w:t>
            </w:r>
          </w:p>
          <w:p w:rsidR="00C33AD4" w:rsidRDefault="00C33AD4" w:rsidP="00C33AD4">
            <w:pPr>
              <w:rPr>
                <w:rFonts w:ascii="Eras Demi ITC" w:hAnsi="Eras Demi ITC"/>
                <w:i/>
                <w:sz w:val="22"/>
                <w:szCs w:val="22"/>
              </w:rPr>
            </w:pPr>
            <w:r>
              <w:rPr>
                <w:rFonts w:ascii="Eras Demi ITC" w:hAnsi="Eras Demi ITC"/>
                <w:i/>
                <w:sz w:val="22"/>
                <w:szCs w:val="22"/>
              </w:rPr>
              <w:t>7:00 P.M.</w:t>
            </w:r>
          </w:p>
        </w:tc>
        <w:tc>
          <w:tcPr>
            <w:tcW w:w="2430" w:type="dxa"/>
          </w:tcPr>
          <w:p w:rsidR="00C33AD4" w:rsidRDefault="00C33AD4" w:rsidP="00C33AD4">
            <w:pPr>
              <w:rPr>
                <w:rFonts w:ascii="Eras Demi ITC" w:hAnsi="Eras Demi ITC"/>
                <w:i/>
                <w:sz w:val="22"/>
                <w:szCs w:val="22"/>
              </w:rPr>
            </w:pPr>
          </w:p>
        </w:tc>
        <w:tc>
          <w:tcPr>
            <w:tcW w:w="4410" w:type="dxa"/>
          </w:tcPr>
          <w:p w:rsidR="00C33AD4" w:rsidRDefault="00C33AD4" w:rsidP="00C33AD4">
            <w:pPr>
              <w:rPr>
                <w:rFonts w:ascii="Eras Demi ITC" w:hAnsi="Eras Demi ITC"/>
                <w:i/>
                <w:sz w:val="22"/>
                <w:szCs w:val="22"/>
              </w:rPr>
            </w:pPr>
          </w:p>
        </w:tc>
        <w:tc>
          <w:tcPr>
            <w:tcW w:w="1260" w:type="dxa"/>
          </w:tcPr>
          <w:p w:rsidR="00C33AD4" w:rsidRDefault="00C33AD4" w:rsidP="00C33AD4">
            <w:pPr>
              <w:rPr>
                <w:rFonts w:ascii="Eras Demi ITC" w:hAnsi="Eras Demi ITC"/>
                <w:i/>
                <w:sz w:val="22"/>
                <w:szCs w:val="22"/>
              </w:rPr>
            </w:pPr>
          </w:p>
        </w:tc>
      </w:tr>
    </w:tbl>
    <w:p w:rsidR="003C10FA" w:rsidRDefault="003C10FA" w:rsidP="003C10FA">
      <w:pPr>
        <w:rPr>
          <w:rFonts w:ascii="Eras Demi ITC" w:hAnsi="Eras Demi ITC"/>
          <w:i/>
          <w:sz w:val="22"/>
          <w:szCs w:val="22"/>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2D48"/>
    <w:rsid w:val="00030226"/>
    <w:rsid w:val="00030FA6"/>
    <w:rsid w:val="00037BE6"/>
    <w:rsid w:val="00097C51"/>
    <w:rsid w:val="000E4D61"/>
    <w:rsid w:val="00180812"/>
    <w:rsid w:val="001A4B54"/>
    <w:rsid w:val="00295025"/>
    <w:rsid w:val="002B6EB4"/>
    <w:rsid w:val="003B53C6"/>
    <w:rsid w:val="003B683B"/>
    <w:rsid w:val="003C10FA"/>
    <w:rsid w:val="00445F28"/>
    <w:rsid w:val="004648DC"/>
    <w:rsid w:val="004C296F"/>
    <w:rsid w:val="004E4EC8"/>
    <w:rsid w:val="005D5160"/>
    <w:rsid w:val="00724FE3"/>
    <w:rsid w:val="007A1BFF"/>
    <w:rsid w:val="007E7FDC"/>
    <w:rsid w:val="007F64B2"/>
    <w:rsid w:val="00807E9B"/>
    <w:rsid w:val="00827F67"/>
    <w:rsid w:val="00835958"/>
    <w:rsid w:val="00844006"/>
    <w:rsid w:val="0085068A"/>
    <w:rsid w:val="00897648"/>
    <w:rsid w:val="008F1AFE"/>
    <w:rsid w:val="00916F6B"/>
    <w:rsid w:val="009349D6"/>
    <w:rsid w:val="00964E17"/>
    <w:rsid w:val="009B173F"/>
    <w:rsid w:val="009E75EA"/>
    <w:rsid w:val="00A52314"/>
    <w:rsid w:val="00AA2549"/>
    <w:rsid w:val="00AE4746"/>
    <w:rsid w:val="00AF2179"/>
    <w:rsid w:val="00B90476"/>
    <w:rsid w:val="00BB4ADC"/>
    <w:rsid w:val="00BC0BAD"/>
    <w:rsid w:val="00BE4037"/>
    <w:rsid w:val="00C33AD4"/>
    <w:rsid w:val="00C9071C"/>
    <w:rsid w:val="00CF5D1C"/>
    <w:rsid w:val="00D61C2F"/>
    <w:rsid w:val="00DE52F6"/>
    <w:rsid w:val="00E4354B"/>
    <w:rsid w:val="00E447FA"/>
    <w:rsid w:val="00EC2A1D"/>
    <w:rsid w:val="00F252BB"/>
    <w:rsid w:val="00F96D4C"/>
    <w:rsid w:val="00FA705C"/>
    <w:rsid w:val="00FB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332</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Kristina King</cp:lastModifiedBy>
  <cp:revision>2</cp:revision>
  <cp:lastPrinted>2002-06-26T15:45:00Z</cp:lastPrinted>
  <dcterms:created xsi:type="dcterms:W3CDTF">2019-03-26T15:18:00Z</dcterms:created>
  <dcterms:modified xsi:type="dcterms:W3CDTF">2019-03-26T15:18:00Z</dcterms:modified>
</cp:coreProperties>
</file>