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243AF6" w:rsidRPr="00243AF6" w:rsidTr="00B54817">
        <w:tc>
          <w:tcPr>
            <w:tcW w:w="2358" w:type="dxa"/>
            <w:tcBorders>
              <w:top w:val="nil"/>
              <w:left w:val="nil"/>
              <w:bottom w:val="nil"/>
              <w:right w:val="nil"/>
            </w:tcBorders>
            <w:hideMark/>
          </w:tcPr>
          <w:bookmarkStart w:id="0" w:name="_GoBack"/>
          <w:bookmarkEnd w:id="0"/>
          <w:p w:rsidR="00243AF6" w:rsidRPr="00243AF6" w:rsidRDefault="00243AF6" w:rsidP="00243AF6">
            <w:pPr>
              <w:spacing w:after="0" w:line="240" w:lineRule="auto"/>
              <w:rPr>
                <w:rFonts w:ascii="Calisto MT" w:eastAsia="Times New Roman" w:hAnsi="Calisto MT" w:cs="Times New Roman"/>
                <w:sz w:val="24"/>
                <w:szCs w:val="24"/>
              </w:rPr>
            </w:pPr>
            <w:r w:rsidRPr="00243AF6">
              <w:rPr>
                <w:rFonts w:ascii="Calisto MT" w:eastAsia="Times New Roman" w:hAnsi="Calisto MT" w:cs="Times New Roman"/>
                <w:sz w:val="24"/>
                <w:szCs w:val="24"/>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7" o:title="" croptop="-696f" cropbottom="-696f" cropleft="-1597f" cropright="-1597f"/>
                </v:shape>
                <o:OLEObject Type="Embed" ProgID="Word.Picture.8" ShapeID="_x0000_i1025" DrawAspect="Content" ObjectID="_1609671467" r:id="rId8"/>
              </w:object>
            </w:r>
          </w:p>
        </w:tc>
        <w:tc>
          <w:tcPr>
            <w:tcW w:w="3780" w:type="dxa"/>
            <w:tcBorders>
              <w:top w:val="nil"/>
              <w:left w:val="nil"/>
              <w:bottom w:val="nil"/>
              <w:right w:val="nil"/>
            </w:tcBorders>
          </w:tcPr>
          <w:p w:rsidR="00243AF6" w:rsidRPr="00243AF6" w:rsidRDefault="00243AF6" w:rsidP="00243AF6">
            <w:pPr>
              <w:keepNext/>
              <w:spacing w:after="0" w:line="240" w:lineRule="auto"/>
              <w:jc w:val="center"/>
              <w:outlineLvl w:val="1"/>
              <w:rPr>
                <w:rFonts w:ascii="Calisto MT" w:eastAsia="Times New Roman" w:hAnsi="Calisto MT" w:cs="Times New Roman"/>
                <w:b/>
                <w:sz w:val="32"/>
                <w:szCs w:val="32"/>
              </w:rPr>
            </w:pPr>
            <w:r w:rsidRPr="00243AF6">
              <w:rPr>
                <w:rFonts w:ascii="Calisto MT" w:eastAsia="Times New Roman" w:hAnsi="Calisto MT" w:cs="Times New Roman"/>
                <w:b/>
                <w:sz w:val="32"/>
                <w:szCs w:val="32"/>
              </w:rPr>
              <w:t>TOWN OF DEDHAM</w:t>
            </w:r>
          </w:p>
          <w:p w:rsidR="00243AF6" w:rsidRPr="00243AF6" w:rsidRDefault="00243AF6" w:rsidP="00243AF6">
            <w:pPr>
              <w:spacing w:after="0" w:line="240" w:lineRule="auto"/>
              <w:jc w:val="center"/>
              <w:rPr>
                <w:rFonts w:ascii="Calisto MT" w:eastAsia="Times New Roman" w:hAnsi="Calisto MT" w:cs="Times New Roman"/>
                <w:b/>
                <w:sz w:val="32"/>
                <w:szCs w:val="32"/>
              </w:rPr>
            </w:pPr>
          </w:p>
          <w:p w:rsidR="00243AF6" w:rsidRPr="00243AF6" w:rsidRDefault="00243AF6" w:rsidP="00243AF6">
            <w:pPr>
              <w:spacing w:after="0" w:line="240" w:lineRule="auto"/>
              <w:jc w:val="center"/>
              <w:rPr>
                <w:rFonts w:ascii="Calisto MT" w:eastAsia="Times New Roman" w:hAnsi="Calisto MT" w:cs="Times New Roman"/>
                <w:b/>
                <w:sz w:val="32"/>
                <w:szCs w:val="32"/>
              </w:rPr>
            </w:pPr>
            <w:r w:rsidRPr="00243AF6">
              <w:rPr>
                <w:rFonts w:ascii="Calisto MT" w:eastAsia="Times New Roman" w:hAnsi="Calisto MT" w:cs="Times New Roman"/>
                <w:b/>
                <w:sz w:val="32"/>
                <w:szCs w:val="32"/>
              </w:rPr>
              <w:t>MEETING</w:t>
            </w:r>
          </w:p>
          <w:p w:rsidR="00243AF6" w:rsidRPr="00243AF6" w:rsidRDefault="00243AF6" w:rsidP="00243AF6">
            <w:pPr>
              <w:spacing w:after="0" w:line="240" w:lineRule="auto"/>
              <w:jc w:val="center"/>
              <w:rPr>
                <w:rFonts w:ascii="Calisto MT" w:eastAsia="Times New Roman" w:hAnsi="Calisto MT" w:cs="Times New Roman"/>
                <w:b/>
                <w:sz w:val="24"/>
                <w:szCs w:val="24"/>
              </w:rPr>
            </w:pPr>
            <w:r w:rsidRPr="00243AF6">
              <w:rPr>
                <w:rFonts w:ascii="Calisto MT" w:eastAsia="Times New Roman" w:hAnsi="Calisto MT" w:cs="Times New Roman"/>
                <w:b/>
                <w:sz w:val="32"/>
                <w:szCs w:val="32"/>
              </w:rPr>
              <w:t>NOTICE</w:t>
            </w:r>
          </w:p>
        </w:tc>
        <w:tc>
          <w:tcPr>
            <w:tcW w:w="3510" w:type="dxa"/>
            <w:tcBorders>
              <w:top w:val="single" w:sz="18" w:space="0" w:color="auto"/>
              <w:left w:val="single" w:sz="18" w:space="0" w:color="auto"/>
              <w:bottom w:val="single" w:sz="18" w:space="0" w:color="auto"/>
              <w:right w:val="single" w:sz="18" w:space="0" w:color="auto"/>
            </w:tcBorders>
          </w:tcPr>
          <w:p w:rsidR="00243AF6" w:rsidRPr="00243AF6" w:rsidRDefault="00243AF6" w:rsidP="00243AF6">
            <w:pPr>
              <w:spacing w:after="0" w:line="240" w:lineRule="auto"/>
              <w:rPr>
                <w:rFonts w:ascii="Calisto MT" w:eastAsia="Times New Roman" w:hAnsi="Calisto MT" w:cs="Times New Roman"/>
                <w:b/>
                <w:sz w:val="24"/>
                <w:szCs w:val="24"/>
              </w:rPr>
            </w:pPr>
            <w:r w:rsidRPr="00243AF6">
              <w:rPr>
                <w:rFonts w:ascii="Calisto MT" w:eastAsia="Times New Roman" w:hAnsi="Calisto MT" w:cs="Times New Roman"/>
                <w:b/>
                <w:sz w:val="24"/>
                <w:szCs w:val="24"/>
              </w:rPr>
              <w:t>POSTED:</w:t>
            </w:r>
          </w:p>
          <w:p w:rsidR="00243AF6" w:rsidRPr="00243AF6" w:rsidRDefault="00243AF6" w:rsidP="00243AF6">
            <w:pPr>
              <w:spacing w:after="0" w:line="240" w:lineRule="auto"/>
              <w:rPr>
                <w:rFonts w:ascii="Calisto MT" w:eastAsia="Times New Roman" w:hAnsi="Calisto MT" w:cs="Times New Roman"/>
                <w:b/>
                <w:sz w:val="24"/>
                <w:szCs w:val="24"/>
              </w:rPr>
            </w:pPr>
          </w:p>
          <w:p w:rsidR="00243AF6" w:rsidRPr="00243AF6" w:rsidRDefault="00243AF6" w:rsidP="00243AF6">
            <w:pPr>
              <w:spacing w:after="0" w:line="240" w:lineRule="auto"/>
              <w:rPr>
                <w:rFonts w:ascii="Calisto MT" w:eastAsia="Times New Roman" w:hAnsi="Calisto MT" w:cs="Times New Roman"/>
                <w:b/>
                <w:sz w:val="24"/>
                <w:szCs w:val="24"/>
              </w:rPr>
            </w:pPr>
          </w:p>
          <w:p w:rsidR="00243AF6" w:rsidRPr="00243AF6" w:rsidRDefault="00243AF6" w:rsidP="00243AF6">
            <w:pPr>
              <w:spacing w:after="0" w:line="240" w:lineRule="auto"/>
              <w:jc w:val="center"/>
              <w:rPr>
                <w:rFonts w:ascii="Calisto MT" w:eastAsia="Times New Roman" w:hAnsi="Calisto MT" w:cs="Times New Roman"/>
                <w:b/>
                <w:sz w:val="24"/>
                <w:szCs w:val="24"/>
              </w:rPr>
            </w:pPr>
          </w:p>
          <w:p w:rsidR="00243AF6" w:rsidRPr="00243AF6" w:rsidRDefault="00243AF6" w:rsidP="00243AF6">
            <w:pPr>
              <w:spacing w:after="0" w:line="240" w:lineRule="auto"/>
              <w:jc w:val="center"/>
              <w:rPr>
                <w:rFonts w:ascii="Calisto MT" w:eastAsia="Times New Roman" w:hAnsi="Calisto MT" w:cs="Times New Roman"/>
                <w:b/>
                <w:sz w:val="24"/>
                <w:szCs w:val="24"/>
              </w:rPr>
            </w:pPr>
          </w:p>
          <w:p w:rsidR="00243AF6" w:rsidRPr="00243AF6" w:rsidRDefault="00243AF6" w:rsidP="00243AF6">
            <w:pPr>
              <w:spacing w:after="0" w:line="240" w:lineRule="auto"/>
              <w:jc w:val="center"/>
              <w:rPr>
                <w:rFonts w:ascii="Calisto MT" w:eastAsia="Times New Roman" w:hAnsi="Calisto MT" w:cs="Times New Roman"/>
                <w:b/>
                <w:sz w:val="24"/>
                <w:szCs w:val="24"/>
              </w:rPr>
            </w:pPr>
          </w:p>
          <w:p w:rsidR="00243AF6" w:rsidRPr="00243AF6" w:rsidRDefault="00243AF6" w:rsidP="00243AF6">
            <w:pPr>
              <w:spacing w:after="0" w:line="240" w:lineRule="auto"/>
              <w:jc w:val="center"/>
              <w:rPr>
                <w:rFonts w:ascii="Calisto MT" w:eastAsia="Times New Roman" w:hAnsi="Calisto MT" w:cs="Times New Roman"/>
                <w:b/>
                <w:sz w:val="24"/>
                <w:szCs w:val="24"/>
              </w:rPr>
            </w:pPr>
            <w:r w:rsidRPr="00243AF6">
              <w:rPr>
                <w:rFonts w:ascii="Calisto MT" w:eastAsia="Times New Roman" w:hAnsi="Calisto MT" w:cs="Times New Roman"/>
                <w:b/>
                <w:sz w:val="24"/>
                <w:szCs w:val="24"/>
              </w:rPr>
              <w:t>TOWN CLERK</w:t>
            </w:r>
          </w:p>
        </w:tc>
      </w:tr>
    </w:tbl>
    <w:p w:rsidR="00243AF6" w:rsidRPr="00243AF6" w:rsidRDefault="00243AF6" w:rsidP="00243AF6">
      <w:pPr>
        <w:spacing w:after="0" w:line="240" w:lineRule="auto"/>
        <w:rPr>
          <w:rFonts w:ascii="Calisto MT" w:eastAsia="Times New Roman" w:hAnsi="Calisto MT" w:cs="Times New Roman"/>
          <w:sz w:val="24"/>
          <w:szCs w:val="24"/>
        </w:rPr>
      </w:pPr>
    </w:p>
    <w:p w:rsidR="00243AF6" w:rsidRPr="001F3E67" w:rsidRDefault="00243AF6" w:rsidP="00243AF6">
      <w:pPr>
        <w:tabs>
          <w:tab w:val="left" w:pos="6480"/>
        </w:tabs>
        <w:spacing w:after="0" w:line="240" w:lineRule="auto"/>
        <w:jc w:val="center"/>
        <w:rPr>
          <w:rFonts w:ascii="Calisto MT" w:eastAsia="Times New Roman" w:hAnsi="Calisto MT" w:cs="Times New Roman"/>
          <w:b/>
          <w:sz w:val="20"/>
        </w:rPr>
      </w:pPr>
      <w:r w:rsidRPr="001F3E67">
        <w:rPr>
          <w:rFonts w:ascii="Calisto MT" w:eastAsia="Times New Roman" w:hAnsi="Calisto MT" w:cs="Times New Roman"/>
          <w:b/>
          <w:sz w:val="20"/>
        </w:rPr>
        <w:t>POSTED IN ACCORDANCE WITH THE PROVISIONS OF M.G.L. Ch. 30A, SECTION 20 AS AMENDED.</w:t>
      </w:r>
    </w:p>
    <w:p w:rsidR="00243AF6" w:rsidRPr="00243AF6" w:rsidRDefault="00243AF6" w:rsidP="00243AF6">
      <w:pPr>
        <w:spacing w:after="0" w:line="240" w:lineRule="auto"/>
        <w:rPr>
          <w:rFonts w:ascii="Calisto MT" w:eastAsia="Times New Roman" w:hAnsi="Calisto MT"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7128"/>
      </w:tblGrid>
      <w:tr w:rsidR="00243AF6" w:rsidRPr="00243AF6" w:rsidTr="00B54817">
        <w:tc>
          <w:tcPr>
            <w:tcW w:w="2988" w:type="dxa"/>
            <w:shd w:val="clear" w:color="auto" w:fill="auto"/>
          </w:tcPr>
          <w:p w:rsidR="00243AF6" w:rsidRPr="00243AF6" w:rsidRDefault="00243AF6" w:rsidP="00243AF6">
            <w:pPr>
              <w:spacing w:after="0" w:line="360" w:lineRule="auto"/>
              <w:rPr>
                <w:rFonts w:ascii="Calisto MT" w:eastAsia="Times New Roman" w:hAnsi="Calisto MT" w:cs="Times New Roman"/>
                <w:b/>
                <w:sz w:val="24"/>
                <w:szCs w:val="24"/>
              </w:rPr>
            </w:pPr>
            <w:r w:rsidRPr="00243AF6">
              <w:rPr>
                <w:rFonts w:ascii="Calisto MT" w:eastAsia="Times New Roman" w:hAnsi="Calisto MT" w:cs="Times New Roman"/>
                <w:b/>
                <w:sz w:val="24"/>
                <w:szCs w:val="24"/>
              </w:rPr>
              <w:t>Board or Committee:</w:t>
            </w:r>
          </w:p>
        </w:tc>
        <w:tc>
          <w:tcPr>
            <w:tcW w:w="7308" w:type="dxa"/>
            <w:shd w:val="clear" w:color="auto" w:fill="auto"/>
          </w:tcPr>
          <w:p w:rsidR="00243AF6" w:rsidRPr="00243AF6" w:rsidRDefault="00243AF6" w:rsidP="00243AF6">
            <w:pPr>
              <w:spacing w:after="0" w:line="360" w:lineRule="auto"/>
              <w:rPr>
                <w:rFonts w:ascii="Calisto MT" w:eastAsia="Times New Roman" w:hAnsi="Calisto MT" w:cs="Times New Roman"/>
                <w:sz w:val="24"/>
                <w:szCs w:val="24"/>
              </w:rPr>
            </w:pPr>
            <w:r w:rsidRPr="00243AF6">
              <w:rPr>
                <w:rFonts w:ascii="Calisto MT" w:eastAsia="Times New Roman" w:hAnsi="Calisto MT" w:cs="Times New Roman"/>
                <w:sz w:val="24"/>
                <w:szCs w:val="24"/>
              </w:rPr>
              <w:t xml:space="preserve">Planning Board </w:t>
            </w:r>
          </w:p>
        </w:tc>
      </w:tr>
      <w:tr w:rsidR="00243AF6" w:rsidRPr="00243AF6" w:rsidTr="00B54817">
        <w:tc>
          <w:tcPr>
            <w:tcW w:w="2988" w:type="dxa"/>
            <w:shd w:val="clear" w:color="auto" w:fill="auto"/>
          </w:tcPr>
          <w:p w:rsidR="00243AF6" w:rsidRPr="00243AF6" w:rsidRDefault="00243AF6" w:rsidP="00243AF6">
            <w:pPr>
              <w:spacing w:after="0" w:line="360" w:lineRule="auto"/>
              <w:rPr>
                <w:rFonts w:ascii="Calisto MT" w:eastAsia="Times New Roman" w:hAnsi="Calisto MT" w:cs="Times New Roman"/>
                <w:b/>
                <w:sz w:val="24"/>
                <w:szCs w:val="24"/>
              </w:rPr>
            </w:pPr>
            <w:r w:rsidRPr="00243AF6">
              <w:rPr>
                <w:rFonts w:ascii="Calisto MT" w:eastAsia="Times New Roman" w:hAnsi="Calisto MT" w:cs="Times New Roman"/>
                <w:b/>
                <w:sz w:val="24"/>
                <w:szCs w:val="24"/>
              </w:rPr>
              <w:t>Location:</w:t>
            </w:r>
          </w:p>
        </w:tc>
        <w:tc>
          <w:tcPr>
            <w:tcW w:w="7308" w:type="dxa"/>
            <w:shd w:val="clear" w:color="auto" w:fill="auto"/>
          </w:tcPr>
          <w:p w:rsidR="00243AF6" w:rsidRPr="00243AF6" w:rsidRDefault="00243AF6" w:rsidP="00243AF6">
            <w:pPr>
              <w:spacing w:after="0" w:line="360" w:lineRule="auto"/>
              <w:rPr>
                <w:rFonts w:ascii="Calisto MT" w:eastAsia="Times New Roman" w:hAnsi="Calisto MT" w:cs="Times New Roman"/>
                <w:sz w:val="24"/>
                <w:szCs w:val="24"/>
              </w:rPr>
            </w:pPr>
            <w:r w:rsidRPr="00243AF6">
              <w:rPr>
                <w:rFonts w:ascii="Calisto MT" w:eastAsia="Times New Roman" w:hAnsi="Calisto MT" w:cs="Times New Roman"/>
                <w:sz w:val="24"/>
                <w:szCs w:val="24"/>
              </w:rPr>
              <w:t xml:space="preserve">Lower Conference Room </w:t>
            </w:r>
          </w:p>
        </w:tc>
      </w:tr>
      <w:tr w:rsidR="00243AF6" w:rsidRPr="00243AF6" w:rsidTr="00B54817">
        <w:tc>
          <w:tcPr>
            <w:tcW w:w="2988" w:type="dxa"/>
            <w:shd w:val="clear" w:color="auto" w:fill="auto"/>
          </w:tcPr>
          <w:p w:rsidR="00243AF6" w:rsidRPr="00243AF6" w:rsidRDefault="00243AF6" w:rsidP="00243AF6">
            <w:pPr>
              <w:spacing w:after="0" w:line="360" w:lineRule="auto"/>
              <w:rPr>
                <w:rFonts w:ascii="Calisto MT" w:eastAsia="Times New Roman" w:hAnsi="Calisto MT" w:cs="Times New Roman"/>
                <w:b/>
                <w:sz w:val="24"/>
                <w:szCs w:val="24"/>
              </w:rPr>
            </w:pPr>
            <w:r w:rsidRPr="00243AF6">
              <w:rPr>
                <w:rFonts w:ascii="Calisto MT" w:eastAsia="Times New Roman" w:hAnsi="Calisto MT" w:cs="Times New Roman"/>
                <w:b/>
                <w:sz w:val="24"/>
                <w:szCs w:val="24"/>
              </w:rPr>
              <w:t>Day, Date, Time:</w:t>
            </w:r>
          </w:p>
        </w:tc>
        <w:tc>
          <w:tcPr>
            <w:tcW w:w="7308" w:type="dxa"/>
            <w:shd w:val="clear" w:color="auto" w:fill="auto"/>
          </w:tcPr>
          <w:p w:rsidR="00243AF6" w:rsidRPr="00243AF6" w:rsidRDefault="003637D8" w:rsidP="00243AF6">
            <w:pPr>
              <w:spacing w:after="0" w:line="360" w:lineRule="auto"/>
              <w:rPr>
                <w:rFonts w:ascii="Calisto MT" w:eastAsia="Times New Roman" w:hAnsi="Calisto MT" w:cs="Times New Roman"/>
                <w:sz w:val="24"/>
                <w:szCs w:val="24"/>
              </w:rPr>
            </w:pPr>
            <w:r>
              <w:rPr>
                <w:rFonts w:ascii="Calisto MT" w:eastAsia="Times New Roman" w:hAnsi="Calisto MT" w:cs="Times New Roman"/>
                <w:sz w:val="24"/>
                <w:szCs w:val="24"/>
              </w:rPr>
              <w:t>Thursday, January 24, 2019</w:t>
            </w:r>
          </w:p>
        </w:tc>
      </w:tr>
      <w:tr w:rsidR="00243AF6" w:rsidRPr="00243AF6" w:rsidTr="00B54817">
        <w:tc>
          <w:tcPr>
            <w:tcW w:w="2988" w:type="dxa"/>
            <w:shd w:val="clear" w:color="auto" w:fill="auto"/>
          </w:tcPr>
          <w:p w:rsidR="00243AF6" w:rsidRPr="00243AF6" w:rsidRDefault="00243AF6" w:rsidP="00243AF6">
            <w:pPr>
              <w:spacing w:after="0" w:line="360" w:lineRule="auto"/>
              <w:rPr>
                <w:rFonts w:ascii="Calisto MT" w:eastAsia="Times New Roman" w:hAnsi="Calisto MT" w:cs="Times New Roman"/>
                <w:b/>
                <w:sz w:val="24"/>
                <w:szCs w:val="24"/>
              </w:rPr>
            </w:pPr>
            <w:r w:rsidRPr="00243AF6">
              <w:rPr>
                <w:rFonts w:ascii="Calisto MT" w:eastAsia="Times New Roman" w:hAnsi="Calisto MT" w:cs="Times New Roman"/>
                <w:b/>
                <w:sz w:val="24"/>
                <w:szCs w:val="24"/>
              </w:rPr>
              <w:t>Submitted by:</w:t>
            </w:r>
          </w:p>
        </w:tc>
        <w:tc>
          <w:tcPr>
            <w:tcW w:w="7308" w:type="dxa"/>
            <w:shd w:val="clear" w:color="auto" w:fill="auto"/>
          </w:tcPr>
          <w:p w:rsidR="00243AF6" w:rsidRPr="00243AF6" w:rsidRDefault="006D761C" w:rsidP="00243AF6">
            <w:pPr>
              <w:spacing w:after="0" w:line="360" w:lineRule="auto"/>
              <w:rPr>
                <w:rFonts w:ascii="Calisto MT" w:eastAsia="Times New Roman" w:hAnsi="Calisto MT" w:cs="Times New Roman"/>
                <w:sz w:val="24"/>
                <w:szCs w:val="24"/>
              </w:rPr>
            </w:pPr>
            <w:r w:rsidRPr="006D761C">
              <w:rPr>
                <w:rFonts w:ascii="Calisto MT" w:eastAsia="Times New Roman" w:hAnsi="Calisto MT" w:cs="Times New Roman"/>
                <w:sz w:val="24"/>
                <w:szCs w:val="24"/>
              </w:rPr>
              <w:t>Jennifer Doherty</w:t>
            </w:r>
          </w:p>
        </w:tc>
      </w:tr>
      <w:tr w:rsidR="00243AF6" w:rsidRPr="00243AF6" w:rsidTr="00B54817">
        <w:tc>
          <w:tcPr>
            <w:tcW w:w="2988" w:type="dxa"/>
            <w:shd w:val="clear" w:color="auto" w:fill="auto"/>
          </w:tcPr>
          <w:p w:rsidR="00243AF6" w:rsidRPr="00243AF6" w:rsidRDefault="00243AF6" w:rsidP="00243AF6">
            <w:pPr>
              <w:spacing w:after="0" w:line="360" w:lineRule="auto"/>
              <w:rPr>
                <w:rFonts w:ascii="Calisto MT" w:eastAsia="Times New Roman" w:hAnsi="Calisto MT" w:cs="Times New Roman"/>
                <w:b/>
                <w:sz w:val="24"/>
                <w:szCs w:val="24"/>
              </w:rPr>
            </w:pPr>
            <w:r w:rsidRPr="00243AF6">
              <w:rPr>
                <w:rFonts w:ascii="Calisto MT" w:eastAsia="Times New Roman" w:hAnsi="Calisto MT" w:cs="Times New Roman"/>
                <w:b/>
                <w:sz w:val="24"/>
                <w:szCs w:val="24"/>
              </w:rPr>
              <w:t>Date:</w:t>
            </w:r>
          </w:p>
        </w:tc>
        <w:tc>
          <w:tcPr>
            <w:tcW w:w="7308" w:type="dxa"/>
            <w:shd w:val="clear" w:color="auto" w:fill="auto"/>
          </w:tcPr>
          <w:p w:rsidR="001F3E67" w:rsidRPr="00243AF6" w:rsidRDefault="001F3E67" w:rsidP="00AD7D19">
            <w:pPr>
              <w:spacing w:after="0" w:line="360" w:lineRule="auto"/>
              <w:rPr>
                <w:rFonts w:ascii="Calisto MT" w:eastAsia="Times New Roman" w:hAnsi="Calisto MT" w:cs="Times New Roman"/>
                <w:sz w:val="24"/>
                <w:szCs w:val="24"/>
              </w:rPr>
            </w:pPr>
            <w:r>
              <w:rPr>
                <w:rFonts w:ascii="Calisto MT" w:eastAsia="Times New Roman" w:hAnsi="Calisto MT" w:cs="Times New Roman"/>
                <w:sz w:val="24"/>
                <w:szCs w:val="24"/>
              </w:rPr>
              <w:t>Tuesday, January 22, 2019</w:t>
            </w:r>
          </w:p>
        </w:tc>
      </w:tr>
    </w:tbl>
    <w:p w:rsidR="00243AF6" w:rsidRPr="00243AF6" w:rsidRDefault="00243AF6" w:rsidP="00243AF6">
      <w:pPr>
        <w:spacing w:after="0" w:line="240" w:lineRule="auto"/>
        <w:rPr>
          <w:rFonts w:ascii="Calisto MT" w:eastAsia="Times New Roman" w:hAnsi="Calisto MT" w:cs="Times New Roman"/>
          <w:sz w:val="24"/>
          <w:szCs w:val="24"/>
        </w:rPr>
      </w:pPr>
    </w:p>
    <w:p w:rsidR="00243AF6" w:rsidRPr="001D5F41" w:rsidRDefault="00243AF6" w:rsidP="00243AF6">
      <w:pPr>
        <w:spacing w:after="0" w:line="360" w:lineRule="auto"/>
        <w:jc w:val="center"/>
        <w:rPr>
          <w:rFonts w:ascii="Calisto MT" w:eastAsia="Times New Roman" w:hAnsi="Calisto MT" w:cs="Times New Roman"/>
          <w:b/>
          <w:sz w:val="28"/>
          <w:szCs w:val="28"/>
        </w:rPr>
      </w:pPr>
      <w:r w:rsidRPr="001D5F41">
        <w:rPr>
          <w:rFonts w:ascii="Calisto MT" w:eastAsia="Times New Roman" w:hAnsi="Calisto MT" w:cs="Times New Roman"/>
          <w:b/>
          <w:sz w:val="28"/>
          <w:szCs w:val="28"/>
        </w:rPr>
        <w:t>AGENDA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35"/>
        <w:gridCol w:w="8635"/>
      </w:tblGrid>
      <w:tr w:rsidR="00243AF6" w:rsidRPr="003D62AE" w:rsidTr="00B54817">
        <w:tc>
          <w:tcPr>
            <w:tcW w:w="1435" w:type="dxa"/>
          </w:tcPr>
          <w:p w:rsidR="00243AF6" w:rsidRPr="003D62AE" w:rsidRDefault="00243AF6" w:rsidP="006E0E43">
            <w:pPr>
              <w:spacing w:after="120" w:line="240" w:lineRule="auto"/>
              <w:jc w:val="center"/>
              <w:rPr>
                <w:rFonts w:ascii="Times New Roman" w:eastAsia="Times New Roman" w:hAnsi="Times New Roman" w:cs="Times New Roman"/>
                <w:b/>
                <w:sz w:val="24"/>
                <w:szCs w:val="24"/>
              </w:rPr>
            </w:pPr>
            <w:r w:rsidRPr="003D62AE">
              <w:rPr>
                <w:rFonts w:ascii="Times New Roman" w:eastAsia="Times New Roman" w:hAnsi="Times New Roman" w:cs="Times New Roman"/>
                <w:b/>
                <w:sz w:val="24"/>
                <w:szCs w:val="24"/>
              </w:rPr>
              <w:t>7:00 p.m.</w:t>
            </w:r>
          </w:p>
        </w:tc>
        <w:tc>
          <w:tcPr>
            <w:tcW w:w="8635" w:type="dxa"/>
          </w:tcPr>
          <w:p w:rsidR="00243AF6" w:rsidRPr="003D62AE" w:rsidRDefault="00243AF6" w:rsidP="006E0E43">
            <w:pPr>
              <w:spacing w:after="120" w:line="240" w:lineRule="auto"/>
              <w:jc w:val="both"/>
              <w:rPr>
                <w:rFonts w:ascii="Times New Roman" w:eastAsia="Times New Roman" w:hAnsi="Times New Roman" w:cs="Times New Roman"/>
                <w:b/>
                <w:sz w:val="24"/>
                <w:szCs w:val="24"/>
              </w:rPr>
            </w:pPr>
            <w:r w:rsidRPr="003D62AE">
              <w:rPr>
                <w:rFonts w:ascii="Times New Roman" w:eastAsia="Times New Roman" w:hAnsi="Times New Roman" w:cs="Times New Roman"/>
                <w:b/>
                <w:sz w:val="24"/>
                <w:szCs w:val="24"/>
              </w:rPr>
              <w:t xml:space="preserve">Pledge of Allegiance </w:t>
            </w:r>
          </w:p>
        </w:tc>
      </w:tr>
      <w:tr w:rsidR="00B368BA" w:rsidRPr="003D62AE" w:rsidTr="00B54817">
        <w:tc>
          <w:tcPr>
            <w:tcW w:w="1435" w:type="dxa"/>
          </w:tcPr>
          <w:p w:rsidR="00B368BA" w:rsidRPr="003D62AE" w:rsidRDefault="00B368BA" w:rsidP="00243AF6">
            <w:pPr>
              <w:spacing w:after="0" w:line="240" w:lineRule="auto"/>
              <w:jc w:val="center"/>
              <w:rPr>
                <w:rFonts w:ascii="Times New Roman" w:eastAsia="Times New Roman" w:hAnsi="Times New Roman" w:cs="Times New Roman"/>
                <w:b/>
                <w:sz w:val="24"/>
                <w:szCs w:val="24"/>
              </w:rPr>
            </w:pPr>
          </w:p>
        </w:tc>
        <w:tc>
          <w:tcPr>
            <w:tcW w:w="8635" w:type="dxa"/>
          </w:tcPr>
          <w:p w:rsidR="00B368BA" w:rsidRPr="003D62AE" w:rsidRDefault="00754C05" w:rsidP="00074E51">
            <w:pPr>
              <w:spacing w:after="0" w:line="240" w:lineRule="auto"/>
              <w:rPr>
                <w:rFonts w:ascii="Times New Roman" w:eastAsia="Times New Roman" w:hAnsi="Times New Roman" w:cs="Times New Roman"/>
                <w:b/>
                <w:sz w:val="24"/>
                <w:szCs w:val="24"/>
              </w:rPr>
            </w:pPr>
            <w:r w:rsidRPr="00C82108">
              <w:rPr>
                <w:rFonts w:ascii="Times New Roman" w:eastAsia="Times New Roman" w:hAnsi="Times New Roman" w:cs="Times New Roman"/>
                <w:b/>
                <w:sz w:val="24"/>
                <w:szCs w:val="24"/>
              </w:rPr>
              <w:t>26 BRYANT STREET</w:t>
            </w:r>
            <w:r w:rsidR="00F734AD" w:rsidRPr="00C82108">
              <w:rPr>
                <w:rFonts w:ascii="Times New Roman" w:eastAsia="Times New Roman" w:hAnsi="Times New Roman" w:cs="Times New Roman"/>
                <w:b/>
                <w:sz w:val="24"/>
                <w:szCs w:val="24"/>
              </w:rPr>
              <w:t>,</w:t>
            </w:r>
            <w:r w:rsidRPr="00C82108">
              <w:rPr>
                <w:rFonts w:ascii="Times New Roman" w:eastAsia="Times New Roman" w:hAnsi="Times New Roman" w:cs="Times New Roman"/>
                <w:b/>
                <w:sz w:val="24"/>
                <w:szCs w:val="24"/>
              </w:rPr>
              <w:t xml:space="preserve"> Town of Dedham Public Safety Building</w:t>
            </w:r>
            <w:r w:rsidR="00C82108" w:rsidRPr="00C82108">
              <w:rPr>
                <w:rFonts w:ascii="Times New Roman" w:eastAsia="Times New Roman" w:hAnsi="Times New Roman" w:cs="Times New Roman"/>
                <w:b/>
                <w:sz w:val="24"/>
                <w:szCs w:val="24"/>
              </w:rPr>
              <w:t xml:space="preserve">: </w:t>
            </w:r>
            <w:r w:rsidR="00C82108" w:rsidRPr="00C82108">
              <w:rPr>
                <w:rFonts w:ascii="Times New Roman" w:eastAsia="Times New Roman" w:hAnsi="Times New Roman" w:cs="Times New Roman"/>
                <w:sz w:val="24"/>
                <w:szCs w:val="24"/>
              </w:rPr>
              <w:t xml:space="preserve">Continuance requested by the Town Manager to </w:t>
            </w:r>
            <w:r w:rsidR="00034810">
              <w:rPr>
                <w:rFonts w:ascii="Times New Roman" w:eastAsia="Times New Roman" w:hAnsi="Times New Roman" w:cs="Times New Roman"/>
                <w:sz w:val="24"/>
                <w:szCs w:val="24"/>
              </w:rPr>
              <w:t xml:space="preserve">ensure thorough and complete peer review of the project and appearance before </w:t>
            </w:r>
            <w:r w:rsidR="00C82108" w:rsidRPr="00C82108">
              <w:rPr>
                <w:rFonts w:ascii="Times New Roman" w:eastAsia="Times New Roman" w:hAnsi="Times New Roman" w:cs="Times New Roman"/>
                <w:sz w:val="24"/>
                <w:szCs w:val="24"/>
              </w:rPr>
              <w:t xml:space="preserve">the Planning Board </w:t>
            </w:r>
            <w:r w:rsidR="00034810">
              <w:rPr>
                <w:rFonts w:ascii="Times New Roman" w:eastAsia="Times New Roman" w:hAnsi="Times New Roman" w:cs="Times New Roman"/>
                <w:sz w:val="24"/>
                <w:szCs w:val="24"/>
              </w:rPr>
              <w:t xml:space="preserve">at the </w:t>
            </w:r>
            <w:r w:rsidR="00C82108" w:rsidRPr="00C82108">
              <w:rPr>
                <w:rFonts w:ascii="Times New Roman" w:eastAsia="Times New Roman" w:hAnsi="Times New Roman" w:cs="Times New Roman"/>
                <w:sz w:val="24"/>
                <w:szCs w:val="24"/>
              </w:rPr>
              <w:t>meeting</w:t>
            </w:r>
            <w:r w:rsidR="00C82108">
              <w:rPr>
                <w:rFonts w:ascii="Times New Roman" w:eastAsia="Times New Roman" w:hAnsi="Times New Roman" w:cs="Times New Roman"/>
                <w:sz w:val="24"/>
                <w:szCs w:val="24"/>
              </w:rPr>
              <w:t xml:space="preserve"> scheduled for</w:t>
            </w:r>
            <w:r w:rsidR="00C82108" w:rsidRPr="00C82108">
              <w:rPr>
                <w:rFonts w:ascii="Times New Roman" w:eastAsia="Times New Roman" w:hAnsi="Times New Roman" w:cs="Times New Roman"/>
                <w:sz w:val="24"/>
                <w:szCs w:val="24"/>
              </w:rPr>
              <w:t xml:space="preserve"> </w:t>
            </w:r>
            <w:r w:rsidR="003806E9" w:rsidRPr="00C82108">
              <w:rPr>
                <w:rFonts w:ascii="Times New Roman" w:eastAsia="Times New Roman" w:hAnsi="Times New Roman" w:cs="Times New Roman"/>
                <w:sz w:val="24"/>
                <w:szCs w:val="24"/>
              </w:rPr>
              <w:t>Tuesday</w:t>
            </w:r>
            <w:r w:rsidRPr="00C82108">
              <w:rPr>
                <w:rFonts w:ascii="Times New Roman" w:eastAsia="Times New Roman" w:hAnsi="Times New Roman" w:cs="Times New Roman"/>
                <w:sz w:val="24"/>
                <w:szCs w:val="24"/>
              </w:rPr>
              <w:t>,</w:t>
            </w:r>
            <w:r w:rsidR="003806E9" w:rsidRPr="00C82108">
              <w:rPr>
                <w:rFonts w:ascii="Times New Roman" w:eastAsia="Times New Roman" w:hAnsi="Times New Roman" w:cs="Times New Roman"/>
                <w:sz w:val="24"/>
                <w:szCs w:val="24"/>
              </w:rPr>
              <w:t xml:space="preserve"> February 12, 2019</w:t>
            </w:r>
            <w:r w:rsidR="001F3E67" w:rsidRPr="00C82108">
              <w:rPr>
                <w:rFonts w:ascii="Times New Roman" w:eastAsia="Times New Roman" w:hAnsi="Times New Roman" w:cs="Times New Roman"/>
                <w:sz w:val="24"/>
                <w:szCs w:val="24"/>
              </w:rPr>
              <w:t>.</w:t>
            </w:r>
          </w:p>
          <w:p w:rsidR="003806E9" w:rsidRPr="003D62AE" w:rsidRDefault="003806E9" w:rsidP="00074E51">
            <w:pPr>
              <w:spacing w:after="0" w:line="240" w:lineRule="auto"/>
              <w:rPr>
                <w:rFonts w:ascii="Times New Roman" w:eastAsia="Times New Roman" w:hAnsi="Times New Roman" w:cs="Times New Roman"/>
                <w:b/>
                <w:sz w:val="24"/>
                <w:szCs w:val="24"/>
                <w:u w:val="single"/>
              </w:rPr>
            </w:pPr>
          </w:p>
        </w:tc>
      </w:tr>
      <w:tr w:rsidR="003D62AE" w:rsidRPr="003D62AE" w:rsidTr="00B54817">
        <w:tc>
          <w:tcPr>
            <w:tcW w:w="1435" w:type="dxa"/>
          </w:tcPr>
          <w:p w:rsidR="003D62AE" w:rsidRPr="003D62AE" w:rsidRDefault="003D62AE" w:rsidP="00C9421B">
            <w:pPr>
              <w:spacing w:after="0" w:line="240" w:lineRule="auto"/>
              <w:jc w:val="center"/>
              <w:rPr>
                <w:rFonts w:ascii="Times New Roman" w:eastAsia="Times New Roman" w:hAnsi="Times New Roman" w:cs="Times New Roman"/>
                <w:b/>
                <w:sz w:val="24"/>
                <w:szCs w:val="24"/>
              </w:rPr>
            </w:pPr>
          </w:p>
        </w:tc>
        <w:tc>
          <w:tcPr>
            <w:tcW w:w="8635" w:type="dxa"/>
          </w:tcPr>
          <w:p w:rsidR="003D62AE" w:rsidRPr="003D62AE" w:rsidRDefault="00754C05" w:rsidP="00F734AD">
            <w:pPr>
              <w:spacing w:after="0" w:line="240" w:lineRule="auto"/>
              <w:rPr>
                <w:rFonts w:ascii="Times New Roman" w:eastAsia="Times New Roman" w:hAnsi="Times New Roman" w:cs="Times New Roman"/>
                <w:b/>
                <w:sz w:val="24"/>
                <w:szCs w:val="24"/>
              </w:rPr>
            </w:pPr>
            <w:r w:rsidRPr="00F734AD">
              <w:rPr>
                <w:rFonts w:ascii="Times New Roman" w:eastAsia="Times New Roman" w:hAnsi="Times New Roman" w:cs="Times New Roman"/>
                <w:b/>
                <w:sz w:val="24"/>
                <w:szCs w:val="24"/>
              </w:rPr>
              <w:t xml:space="preserve">1100 HIGH STREET, Town of Dedham Early Childhood Education Center: </w:t>
            </w:r>
            <w:r w:rsidRPr="00F734AD">
              <w:rPr>
                <w:rFonts w:ascii="Times New Roman" w:eastAsia="Times New Roman" w:hAnsi="Times New Roman" w:cs="Times New Roman"/>
                <w:sz w:val="24"/>
                <w:szCs w:val="24"/>
              </w:rPr>
              <w:t>R</w:t>
            </w:r>
            <w:r w:rsidR="003D62AE" w:rsidRPr="00F734AD">
              <w:rPr>
                <w:rFonts w:ascii="Times New Roman" w:eastAsia="Times New Roman" w:hAnsi="Times New Roman" w:cs="Times New Roman"/>
                <w:sz w:val="24"/>
                <w:szCs w:val="24"/>
              </w:rPr>
              <w:t>equest for tem</w:t>
            </w:r>
            <w:r w:rsidRPr="00F734AD">
              <w:rPr>
                <w:rFonts w:ascii="Times New Roman" w:eastAsia="Times New Roman" w:hAnsi="Times New Roman" w:cs="Times New Roman"/>
                <w:sz w:val="24"/>
                <w:szCs w:val="24"/>
              </w:rPr>
              <w:t>porary certificate of occupancy</w:t>
            </w:r>
            <w:r w:rsidR="006E0E43" w:rsidRPr="00F734AD">
              <w:rPr>
                <w:rFonts w:ascii="Times New Roman" w:eastAsia="Times New Roman" w:hAnsi="Times New Roman" w:cs="Times New Roman"/>
                <w:sz w:val="24"/>
                <w:szCs w:val="24"/>
              </w:rPr>
              <w:t xml:space="preserve"> prior to project completion </w:t>
            </w:r>
            <w:r w:rsidR="00F734AD" w:rsidRPr="00F734AD">
              <w:rPr>
                <w:rFonts w:ascii="Times New Roman" w:eastAsia="Times New Roman" w:hAnsi="Times New Roman" w:cs="Times New Roman"/>
                <w:sz w:val="24"/>
                <w:szCs w:val="24"/>
              </w:rPr>
              <w:t xml:space="preserve">to begin preparations for </w:t>
            </w:r>
            <w:r w:rsidR="005116C9">
              <w:rPr>
                <w:rFonts w:ascii="Times New Roman" w:eastAsia="Times New Roman" w:hAnsi="Times New Roman" w:cs="Times New Roman"/>
                <w:sz w:val="24"/>
                <w:szCs w:val="24"/>
              </w:rPr>
              <w:t xml:space="preserve">a </w:t>
            </w:r>
            <w:r w:rsidR="00F734AD" w:rsidRPr="00F734AD">
              <w:rPr>
                <w:rFonts w:ascii="Times New Roman" w:eastAsia="Times New Roman" w:hAnsi="Times New Roman" w:cs="Times New Roman"/>
                <w:sz w:val="24"/>
                <w:szCs w:val="24"/>
              </w:rPr>
              <w:t xml:space="preserve">moving date during February school break. </w:t>
            </w:r>
          </w:p>
        </w:tc>
      </w:tr>
      <w:tr w:rsidR="003D62AE" w:rsidRPr="003D62AE" w:rsidTr="00B54817">
        <w:tc>
          <w:tcPr>
            <w:tcW w:w="1435" w:type="dxa"/>
          </w:tcPr>
          <w:p w:rsidR="003D62AE" w:rsidRPr="003D62AE" w:rsidRDefault="003D62AE" w:rsidP="00C9421B">
            <w:pPr>
              <w:spacing w:after="0" w:line="240" w:lineRule="auto"/>
              <w:jc w:val="center"/>
              <w:rPr>
                <w:rFonts w:ascii="Times New Roman" w:eastAsia="Times New Roman" w:hAnsi="Times New Roman" w:cs="Times New Roman"/>
                <w:b/>
                <w:sz w:val="24"/>
                <w:szCs w:val="24"/>
              </w:rPr>
            </w:pPr>
          </w:p>
        </w:tc>
        <w:tc>
          <w:tcPr>
            <w:tcW w:w="8635" w:type="dxa"/>
          </w:tcPr>
          <w:p w:rsidR="003D62AE" w:rsidRPr="003D62AE" w:rsidRDefault="003D62AE" w:rsidP="00074E51">
            <w:pPr>
              <w:spacing w:after="0" w:line="240" w:lineRule="auto"/>
              <w:rPr>
                <w:rFonts w:ascii="Times New Roman" w:eastAsia="Times New Roman" w:hAnsi="Times New Roman" w:cs="Times New Roman"/>
                <w:b/>
                <w:sz w:val="24"/>
                <w:szCs w:val="24"/>
              </w:rPr>
            </w:pPr>
          </w:p>
        </w:tc>
      </w:tr>
      <w:tr w:rsidR="006A07EC" w:rsidRPr="003D62AE" w:rsidTr="00B54817">
        <w:tc>
          <w:tcPr>
            <w:tcW w:w="1435" w:type="dxa"/>
          </w:tcPr>
          <w:p w:rsidR="006A07EC" w:rsidRPr="003D62AE" w:rsidRDefault="00EA7A9F" w:rsidP="00C942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7:10 p.m.</w:t>
            </w:r>
          </w:p>
        </w:tc>
        <w:tc>
          <w:tcPr>
            <w:tcW w:w="8635" w:type="dxa"/>
          </w:tcPr>
          <w:p w:rsidR="00074E51" w:rsidRPr="003D62AE" w:rsidRDefault="003637D8" w:rsidP="00074E51">
            <w:pPr>
              <w:spacing w:after="0" w:line="240" w:lineRule="auto"/>
              <w:rPr>
                <w:sz w:val="24"/>
                <w:szCs w:val="24"/>
              </w:rPr>
            </w:pPr>
            <w:r w:rsidRPr="003D62AE">
              <w:rPr>
                <w:rFonts w:ascii="Times New Roman" w:eastAsia="Times New Roman" w:hAnsi="Times New Roman" w:cs="Times New Roman"/>
                <w:b/>
                <w:sz w:val="24"/>
                <w:szCs w:val="24"/>
              </w:rPr>
              <w:t>219 LOWDER STREET, Plann</w:t>
            </w:r>
            <w:r w:rsidR="00142BC1">
              <w:rPr>
                <w:rFonts w:ascii="Times New Roman" w:eastAsia="Times New Roman" w:hAnsi="Times New Roman" w:cs="Times New Roman"/>
                <w:b/>
                <w:sz w:val="24"/>
                <w:szCs w:val="24"/>
              </w:rPr>
              <w:t>ed Residential Development (PRD):</w:t>
            </w:r>
            <w:r w:rsidRPr="003D62AE">
              <w:rPr>
                <w:rFonts w:ascii="Times New Roman" w:eastAsia="Times New Roman" w:hAnsi="Times New Roman" w:cs="Times New Roman"/>
                <w:sz w:val="24"/>
                <w:szCs w:val="24"/>
              </w:rPr>
              <w:t xml:space="preserve"> Applicant </w:t>
            </w:r>
            <w:r w:rsidRPr="003D62AE">
              <w:rPr>
                <w:rFonts w:ascii="Times New Roman" w:hAnsi="Times New Roman" w:cs="Times New Roman"/>
                <w:sz w:val="24"/>
                <w:szCs w:val="24"/>
              </w:rPr>
              <w:t xml:space="preserve">Collis, LLC (Gregory Carlevale, Manager) The property is located at 219 </w:t>
            </w:r>
            <w:proofErr w:type="spellStart"/>
            <w:r w:rsidRPr="003D62AE">
              <w:rPr>
                <w:rFonts w:ascii="Times New Roman" w:hAnsi="Times New Roman" w:cs="Times New Roman"/>
                <w:sz w:val="24"/>
                <w:szCs w:val="24"/>
              </w:rPr>
              <w:t>Lowder</w:t>
            </w:r>
            <w:proofErr w:type="spellEnd"/>
            <w:r w:rsidRPr="003D62AE">
              <w:rPr>
                <w:rFonts w:ascii="Times New Roman" w:hAnsi="Times New Roman" w:cs="Times New Roman"/>
                <w:sz w:val="24"/>
                <w:szCs w:val="24"/>
              </w:rPr>
              <w:t xml:space="preserve"> Street, Dedham, MA and is shown on Dedham Assessors’ Map 89, Lot 37.  The proposed PRD consists of seven (7) dwelling units on approximately 64,865 square feet of land and is in the Single Residence B Zoning District. Representative Peter Zahka, Esquire.</w:t>
            </w:r>
            <w:r w:rsidRPr="003D62AE">
              <w:rPr>
                <w:sz w:val="24"/>
                <w:szCs w:val="24"/>
              </w:rPr>
              <w:t xml:space="preserve"> </w:t>
            </w:r>
          </w:p>
          <w:p w:rsidR="003637D8" w:rsidRPr="003D62AE" w:rsidRDefault="003637D8" w:rsidP="00074E51">
            <w:pPr>
              <w:spacing w:after="0" w:line="240" w:lineRule="auto"/>
              <w:rPr>
                <w:rFonts w:ascii="Times New Roman" w:eastAsia="Times New Roman" w:hAnsi="Times New Roman" w:cs="Times New Roman"/>
                <w:sz w:val="24"/>
                <w:szCs w:val="24"/>
              </w:rPr>
            </w:pPr>
          </w:p>
        </w:tc>
      </w:tr>
      <w:tr w:rsidR="003806E9" w:rsidRPr="003D62AE" w:rsidTr="00B54817">
        <w:tc>
          <w:tcPr>
            <w:tcW w:w="1435" w:type="dxa"/>
          </w:tcPr>
          <w:p w:rsidR="003806E9" w:rsidRPr="003D62AE" w:rsidRDefault="00EA7A9F" w:rsidP="006E0E4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7:30 p.m.</w:t>
            </w:r>
          </w:p>
        </w:tc>
        <w:tc>
          <w:tcPr>
            <w:tcW w:w="8635" w:type="dxa"/>
          </w:tcPr>
          <w:p w:rsidR="00754C05" w:rsidRPr="003D62AE" w:rsidRDefault="003D62AE" w:rsidP="00BE0B7E">
            <w:pPr>
              <w:spacing w:after="0" w:line="240" w:lineRule="auto"/>
              <w:jc w:val="both"/>
              <w:rPr>
                <w:rFonts w:ascii="Times New Roman" w:eastAsia="Times New Roman" w:hAnsi="Times New Roman" w:cs="Times New Roman"/>
                <w:b/>
                <w:sz w:val="24"/>
                <w:szCs w:val="24"/>
              </w:rPr>
            </w:pPr>
            <w:r w:rsidRPr="003D62AE">
              <w:rPr>
                <w:rFonts w:ascii="Times New Roman" w:eastAsia="Times New Roman" w:hAnsi="Times New Roman" w:cs="Times New Roman"/>
                <w:b/>
                <w:sz w:val="24"/>
                <w:szCs w:val="24"/>
              </w:rPr>
              <w:t xml:space="preserve">Discussion </w:t>
            </w:r>
            <w:r w:rsidR="00754C05">
              <w:rPr>
                <w:rFonts w:ascii="Times New Roman" w:eastAsia="Times New Roman" w:hAnsi="Times New Roman" w:cs="Times New Roman"/>
                <w:b/>
                <w:sz w:val="24"/>
                <w:szCs w:val="24"/>
              </w:rPr>
              <w:t xml:space="preserve">of </w:t>
            </w:r>
            <w:r w:rsidRPr="003D62AE">
              <w:rPr>
                <w:rFonts w:ascii="Times New Roman" w:eastAsia="Times New Roman" w:hAnsi="Times New Roman" w:cs="Times New Roman"/>
                <w:b/>
                <w:sz w:val="24"/>
                <w:szCs w:val="24"/>
              </w:rPr>
              <w:t xml:space="preserve">draft warrant article for </w:t>
            </w:r>
            <w:r w:rsidR="00754C05">
              <w:rPr>
                <w:rFonts w:ascii="Times New Roman" w:eastAsia="Times New Roman" w:hAnsi="Times New Roman" w:cs="Times New Roman"/>
                <w:b/>
                <w:sz w:val="24"/>
                <w:szCs w:val="24"/>
              </w:rPr>
              <w:t>proposed amendment of Town Zoning Bylaw language relating to waivers.</w:t>
            </w:r>
          </w:p>
        </w:tc>
      </w:tr>
      <w:tr w:rsidR="00FF4733" w:rsidRPr="003D62AE" w:rsidTr="00B54817">
        <w:tc>
          <w:tcPr>
            <w:tcW w:w="1435" w:type="dxa"/>
          </w:tcPr>
          <w:p w:rsidR="00FF4733" w:rsidRPr="003D62AE" w:rsidRDefault="00FF4733" w:rsidP="00EF3A83">
            <w:pPr>
              <w:spacing w:after="0" w:line="240" w:lineRule="auto"/>
              <w:jc w:val="center"/>
              <w:rPr>
                <w:rFonts w:ascii="Times New Roman" w:eastAsia="Times New Roman" w:hAnsi="Times New Roman" w:cs="Times New Roman"/>
                <w:b/>
                <w:sz w:val="24"/>
                <w:szCs w:val="24"/>
              </w:rPr>
            </w:pPr>
          </w:p>
        </w:tc>
        <w:tc>
          <w:tcPr>
            <w:tcW w:w="8635" w:type="dxa"/>
          </w:tcPr>
          <w:p w:rsidR="00FF4733" w:rsidRPr="003D62AE" w:rsidRDefault="00FF4733" w:rsidP="00074E51">
            <w:pPr>
              <w:pStyle w:val="p3"/>
              <w:ind w:firstLine="0"/>
              <w:jc w:val="left"/>
              <w:rPr>
                <w:rFonts w:ascii="Times New Roman" w:eastAsia="Times New Roman" w:hAnsi="Times New Roman"/>
                <w:b/>
                <w:sz w:val="24"/>
                <w:szCs w:val="24"/>
              </w:rPr>
            </w:pPr>
          </w:p>
        </w:tc>
      </w:tr>
      <w:tr w:rsidR="00C9421B" w:rsidRPr="003D62AE" w:rsidTr="00B54817">
        <w:tc>
          <w:tcPr>
            <w:tcW w:w="1435" w:type="dxa"/>
          </w:tcPr>
          <w:p w:rsidR="00C9421B" w:rsidRPr="003D62AE" w:rsidRDefault="00C9421B" w:rsidP="00C9421B">
            <w:pPr>
              <w:spacing w:after="0" w:line="240" w:lineRule="auto"/>
              <w:jc w:val="both"/>
              <w:rPr>
                <w:rFonts w:ascii="Times New Roman" w:eastAsia="Times New Roman" w:hAnsi="Times New Roman" w:cs="Times New Roman"/>
                <w:b/>
                <w:sz w:val="24"/>
                <w:szCs w:val="24"/>
              </w:rPr>
            </w:pPr>
          </w:p>
        </w:tc>
        <w:tc>
          <w:tcPr>
            <w:tcW w:w="8635" w:type="dxa"/>
          </w:tcPr>
          <w:p w:rsidR="00C9421B" w:rsidRPr="003D62AE" w:rsidRDefault="00C9421B" w:rsidP="00C9421B">
            <w:pPr>
              <w:spacing w:after="0" w:line="240" w:lineRule="auto"/>
              <w:jc w:val="both"/>
              <w:rPr>
                <w:rFonts w:ascii="Times New Roman" w:eastAsia="Times New Roman" w:hAnsi="Times New Roman" w:cs="Times New Roman"/>
                <w:b/>
                <w:color w:val="C00000"/>
                <w:sz w:val="24"/>
                <w:szCs w:val="24"/>
              </w:rPr>
            </w:pPr>
            <w:r w:rsidRPr="003D62AE">
              <w:rPr>
                <w:rFonts w:ascii="Times New Roman" w:eastAsia="Times New Roman" w:hAnsi="Times New Roman" w:cs="Times New Roman"/>
                <w:b/>
                <w:sz w:val="24"/>
                <w:szCs w:val="24"/>
              </w:rPr>
              <w:t>Old/New Business</w:t>
            </w:r>
            <w:r w:rsidRPr="003D62AE">
              <w:rPr>
                <w:rFonts w:ascii="Times New Roman" w:eastAsia="Times New Roman" w:hAnsi="Times New Roman" w:cs="Times New Roman"/>
                <w:b/>
                <w:color w:val="C00000"/>
                <w:sz w:val="24"/>
                <w:szCs w:val="24"/>
              </w:rPr>
              <w:t>*</w:t>
            </w:r>
            <w:r w:rsidR="00607182" w:rsidRPr="003D62AE">
              <w:rPr>
                <w:rFonts w:ascii="Times New Roman" w:eastAsia="Times New Roman" w:hAnsi="Times New Roman" w:cs="Times New Roman"/>
                <w:b/>
                <w:color w:val="C00000"/>
                <w:sz w:val="24"/>
                <w:szCs w:val="24"/>
              </w:rPr>
              <w:t xml:space="preserve"> </w:t>
            </w:r>
          </w:p>
          <w:p w:rsidR="00C9421B" w:rsidRPr="003D62AE" w:rsidRDefault="00C9421B" w:rsidP="00C9421B">
            <w:pPr>
              <w:spacing w:after="0" w:line="240" w:lineRule="auto"/>
              <w:jc w:val="both"/>
              <w:rPr>
                <w:rFonts w:ascii="Times New Roman" w:eastAsia="Times New Roman" w:hAnsi="Times New Roman" w:cs="Times New Roman"/>
                <w:b/>
                <w:sz w:val="24"/>
                <w:szCs w:val="24"/>
              </w:rPr>
            </w:pPr>
          </w:p>
          <w:p w:rsidR="00C9421B" w:rsidRPr="003D62AE" w:rsidRDefault="00C9421B" w:rsidP="00C9421B">
            <w:pPr>
              <w:spacing w:after="0" w:line="240" w:lineRule="auto"/>
              <w:jc w:val="both"/>
              <w:rPr>
                <w:rFonts w:ascii="Times New Roman" w:eastAsia="Times New Roman" w:hAnsi="Times New Roman" w:cs="Times New Roman"/>
                <w:b/>
                <w:sz w:val="24"/>
                <w:szCs w:val="24"/>
              </w:rPr>
            </w:pPr>
            <w:r w:rsidRPr="003D62AE">
              <w:rPr>
                <w:rFonts w:ascii="Times New Roman" w:hAnsi="Times New Roman" w:cs="Times New Roman"/>
                <w:b/>
                <w:color w:val="C00000"/>
                <w:sz w:val="24"/>
                <w:szCs w:val="24"/>
              </w:rPr>
              <w:t>*</w:t>
            </w:r>
            <w:r w:rsidRPr="003D62AE">
              <w:rPr>
                <w:rFonts w:ascii="Times New Roman" w:hAnsi="Times New Roman" w:cs="Times New Roman"/>
                <w:i/>
                <w:iCs/>
                <w:color w:val="C00000"/>
                <w:sz w:val="24"/>
                <w:szCs w:val="24"/>
              </w:rPr>
              <w:t>This item is included to acknowledge that there may be matters not anticipated by the Chair that could be raised during the meeting by other members of the Committee/Board, by staff, or by the public.</w:t>
            </w:r>
          </w:p>
          <w:p w:rsidR="00C9421B" w:rsidRPr="003D62AE" w:rsidRDefault="00C9421B" w:rsidP="00C9421B">
            <w:pPr>
              <w:spacing w:after="0" w:line="240" w:lineRule="auto"/>
              <w:jc w:val="both"/>
              <w:rPr>
                <w:rFonts w:ascii="Times New Roman" w:eastAsia="Times New Roman" w:hAnsi="Times New Roman" w:cs="Times New Roman"/>
                <w:b/>
                <w:i/>
                <w:sz w:val="24"/>
                <w:szCs w:val="24"/>
              </w:rPr>
            </w:pPr>
            <w:r w:rsidRPr="003D62AE">
              <w:rPr>
                <w:rFonts w:ascii="Times New Roman" w:eastAsia="Times New Roman" w:hAnsi="Times New Roman" w:cs="Times New Roman"/>
                <w:iCs/>
                <w:color w:val="C00000"/>
                <w:sz w:val="24"/>
                <w:szCs w:val="24"/>
              </w:rPr>
              <w:t xml:space="preserve"> </w:t>
            </w:r>
          </w:p>
        </w:tc>
      </w:tr>
    </w:tbl>
    <w:p w:rsidR="00654DAE" w:rsidRDefault="00654DAE" w:rsidP="001F3E67"/>
    <w:sectPr w:rsidR="00654DAE" w:rsidSect="006E4062">
      <w:headerReference w:type="even" r:id="rId9"/>
      <w:headerReference w:type="default" r:id="rId10"/>
      <w:footerReference w:type="even" r:id="rId11"/>
      <w:footerReference w:type="default" r:id="rId12"/>
      <w:headerReference w:type="first" r:id="rId13"/>
      <w:footerReference w:type="first" r:id="rId14"/>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39" w:rsidRDefault="007A5DF8">
      <w:pPr>
        <w:spacing w:after="0" w:line="240" w:lineRule="auto"/>
      </w:pPr>
      <w:r>
        <w:separator/>
      </w:r>
    </w:p>
  </w:endnote>
  <w:endnote w:type="continuationSeparator" w:id="0">
    <w:p w:rsidR="00712839" w:rsidRDefault="007A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52" w:rsidRDefault="00670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52" w:rsidRDefault="00670C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52" w:rsidRDefault="00670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39" w:rsidRDefault="007A5DF8">
      <w:pPr>
        <w:spacing w:after="0" w:line="240" w:lineRule="auto"/>
      </w:pPr>
      <w:r>
        <w:separator/>
      </w:r>
    </w:p>
  </w:footnote>
  <w:footnote w:type="continuationSeparator" w:id="0">
    <w:p w:rsidR="00712839" w:rsidRDefault="007A5D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52" w:rsidRDefault="00670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F2" w:rsidRDefault="004C5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C52" w:rsidRDefault="00670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D67E2"/>
    <w:multiLevelType w:val="hybridMultilevel"/>
    <w:tmpl w:val="41DA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AF6"/>
    <w:rsid w:val="00017089"/>
    <w:rsid w:val="00034810"/>
    <w:rsid w:val="00074E51"/>
    <w:rsid w:val="000C2084"/>
    <w:rsid w:val="000C3784"/>
    <w:rsid w:val="000D3D3C"/>
    <w:rsid w:val="000D776A"/>
    <w:rsid w:val="0010540F"/>
    <w:rsid w:val="00133541"/>
    <w:rsid w:val="00142BC1"/>
    <w:rsid w:val="00150119"/>
    <w:rsid w:val="001A0FBF"/>
    <w:rsid w:val="001D5F41"/>
    <w:rsid w:val="001F3E67"/>
    <w:rsid w:val="00243AF6"/>
    <w:rsid w:val="00253DB2"/>
    <w:rsid w:val="00295451"/>
    <w:rsid w:val="002E73AD"/>
    <w:rsid w:val="003637D8"/>
    <w:rsid w:val="003720A5"/>
    <w:rsid w:val="00376DAE"/>
    <w:rsid w:val="003806E9"/>
    <w:rsid w:val="003B211B"/>
    <w:rsid w:val="003C2D4E"/>
    <w:rsid w:val="003D62AE"/>
    <w:rsid w:val="003E583F"/>
    <w:rsid w:val="003F636A"/>
    <w:rsid w:val="00424F16"/>
    <w:rsid w:val="00470014"/>
    <w:rsid w:val="004C524B"/>
    <w:rsid w:val="005116C9"/>
    <w:rsid w:val="005311C1"/>
    <w:rsid w:val="00534D12"/>
    <w:rsid w:val="00543F29"/>
    <w:rsid w:val="005C3156"/>
    <w:rsid w:val="00607182"/>
    <w:rsid w:val="006456F2"/>
    <w:rsid w:val="00654DAE"/>
    <w:rsid w:val="006641EE"/>
    <w:rsid w:val="00670C52"/>
    <w:rsid w:val="0067404D"/>
    <w:rsid w:val="006A07EC"/>
    <w:rsid w:val="006D5027"/>
    <w:rsid w:val="006D761C"/>
    <w:rsid w:val="006E0E43"/>
    <w:rsid w:val="006E4062"/>
    <w:rsid w:val="00712839"/>
    <w:rsid w:val="00721404"/>
    <w:rsid w:val="00723F8D"/>
    <w:rsid w:val="00725DA9"/>
    <w:rsid w:val="00754C05"/>
    <w:rsid w:val="00760A50"/>
    <w:rsid w:val="00770458"/>
    <w:rsid w:val="007A5DF8"/>
    <w:rsid w:val="007B0367"/>
    <w:rsid w:val="00840829"/>
    <w:rsid w:val="00851F09"/>
    <w:rsid w:val="008901CF"/>
    <w:rsid w:val="008B6B85"/>
    <w:rsid w:val="00915A22"/>
    <w:rsid w:val="009264E2"/>
    <w:rsid w:val="0095579A"/>
    <w:rsid w:val="009764F7"/>
    <w:rsid w:val="009C63EE"/>
    <w:rsid w:val="009E1EB9"/>
    <w:rsid w:val="00A07597"/>
    <w:rsid w:val="00A245FF"/>
    <w:rsid w:val="00A36659"/>
    <w:rsid w:val="00A92AEC"/>
    <w:rsid w:val="00AC146D"/>
    <w:rsid w:val="00AD7D19"/>
    <w:rsid w:val="00B06A3D"/>
    <w:rsid w:val="00B12AEB"/>
    <w:rsid w:val="00B226D7"/>
    <w:rsid w:val="00B23CB2"/>
    <w:rsid w:val="00B368BA"/>
    <w:rsid w:val="00BD329B"/>
    <w:rsid w:val="00BE0B7E"/>
    <w:rsid w:val="00C024C6"/>
    <w:rsid w:val="00C82108"/>
    <w:rsid w:val="00C9421B"/>
    <w:rsid w:val="00CD0498"/>
    <w:rsid w:val="00D279D5"/>
    <w:rsid w:val="00D87D49"/>
    <w:rsid w:val="00DA5D97"/>
    <w:rsid w:val="00DC055F"/>
    <w:rsid w:val="00DE3803"/>
    <w:rsid w:val="00DF5D8D"/>
    <w:rsid w:val="00E37A46"/>
    <w:rsid w:val="00E96EAA"/>
    <w:rsid w:val="00EA7A9F"/>
    <w:rsid w:val="00EC5D63"/>
    <w:rsid w:val="00ED5E21"/>
    <w:rsid w:val="00EE7D7C"/>
    <w:rsid w:val="00EF3A83"/>
    <w:rsid w:val="00EF7028"/>
    <w:rsid w:val="00F734AD"/>
    <w:rsid w:val="00FB0466"/>
    <w:rsid w:val="00FF4733"/>
    <w:rsid w:val="00FF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B89529B-A8B8-45A7-8CA7-93D25CF1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AF6"/>
    <w:pPr>
      <w:tabs>
        <w:tab w:val="center" w:pos="4680"/>
        <w:tab w:val="right" w:pos="9360"/>
      </w:tabs>
      <w:spacing w:after="0" w:line="240" w:lineRule="auto"/>
    </w:pPr>
    <w:rPr>
      <w:rFonts w:ascii="Book Antiqua" w:eastAsia="Times New Roman" w:hAnsi="Book Antiqua" w:cs="Times New Roman"/>
      <w:sz w:val="24"/>
      <w:szCs w:val="20"/>
    </w:rPr>
  </w:style>
  <w:style w:type="character" w:customStyle="1" w:styleId="HeaderChar">
    <w:name w:val="Header Char"/>
    <w:basedOn w:val="DefaultParagraphFont"/>
    <w:link w:val="Header"/>
    <w:uiPriority w:val="99"/>
    <w:rsid w:val="00243AF6"/>
    <w:rPr>
      <w:rFonts w:ascii="Book Antiqua" w:eastAsia="Times New Roman" w:hAnsi="Book Antiqua" w:cs="Times New Roman"/>
      <w:sz w:val="24"/>
      <w:szCs w:val="20"/>
    </w:rPr>
  </w:style>
  <w:style w:type="paragraph" w:styleId="Footer">
    <w:name w:val="footer"/>
    <w:basedOn w:val="Normal"/>
    <w:link w:val="FooterChar"/>
    <w:uiPriority w:val="99"/>
    <w:unhideWhenUsed/>
    <w:rsid w:val="00243AF6"/>
    <w:pPr>
      <w:tabs>
        <w:tab w:val="center" w:pos="4680"/>
        <w:tab w:val="right" w:pos="9360"/>
      </w:tabs>
      <w:spacing w:after="0" w:line="240" w:lineRule="auto"/>
    </w:pPr>
    <w:rPr>
      <w:rFonts w:ascii="Book Antiqua" w:eastAsia="Times New Roman" w:hAnsi="Book Antiqua" w:cs="Times New Roman"/>
      <w:sz w:val="24"/>
      <w:szCs w:val="20"/>
    </w:rPr>
  </w:style>
  <w:style w:type="character" w:customStyle="1" w:styleId="FooterChar">
    <w:name w:val="Footer Char"/>
    <w:basedOn w:val="DefaultParagraphFont"/>
    <w:link w:val="Footer"/>
    <w:uiPriority w:val="99"/>
    <w:rsid w:val="00243AF6"/>
    <w:rPr>
      <w:rFonts w:ascii="Book Antiqua" w:eastAsia="Times New Roman" w:hAnsi="Book Antiqua" w:cs="Times New Roman"/>
      <w:sz w:val="24"/>
      <w:szCs w:val="20"/>
    </w:rPr>
  </w:style>
  <w:style w:type="paragraph" w:styleId="BalloonText">
    <w:name w:val="Balloon Text"/>
    <w:basedOn w:val="Normal"/>
    <w:link w:val="BalloonTextChar"/>
    <w:uiPriority w:val="99"/>
    <w:semiHidden/>
    <w:unhideWhenUsed/>
    <w:rsid w:val="009C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3EE"/>
    <w:rPr>
      <w:rFonts w:ascii="Segoe UI" w:hAnsi="Segoe UI" w:cs="Segoe UI"/>
      <w:sz w:val="18"/>
      <w:szCs w:val="18"/>
    </w:rPr>
  </w:style>
  <w:style w:type="paragraph" w:customStyle="1" w:styleId="p3">
    <w:name w:val="p3"/>
    <w:basedOn w:val="Normal"/>
    <w:rsid w:val="008901CF"/>
    <w:pPr>
      <w:spacing w:after="0" w:line="240" w:lineRule="auto"/>
      <w:ind w:firstLine="216"/>
      <w:jc w:val="both"/>
    </w:pPr>
    <w:rPr>
      <w:rFonts w:ascii="Georgia" w:hAnsi="Georgia"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9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Doherty</dc:creator>
  <cp:keywords/>
  <dc:description/>
  <cp:lastModifiedBy>John Sisson</cp:lastModifiedBy>
  <cp:revision>2</cp:revision>
  <cp:lastPrinted>2019-01-22T19:11:00Z</cp:lastPrinted>
  <dcterms:created xsi:type="dcterms:W3CDTF">2019-01-22T19:11:00Z</dcterms:created>
  <dcterms:modified xsi:type="dcterms:W3CDTF">2019-01-22T19:11:00Z</dcterms:modified>
</cp:coreProperties>
</file>